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proofErr w:type="gramStart"/>
      <w:r w:rsidRPr="00C90014">
        <w:rPr>
          <w:rFonts w:cs="Times New Roman"/>
          <w:b/>
          <w:szCs w:val="28"/>
          <w:u w:val="single"/>
        </w:rPr>
        <w:t>Оренбургское</w:t>
      </w:r>
      <w:proofErr w:type="gramEnd"/>
      <w:r w:rsidRPr="00C90014">
        <w:rPr>
          <w:rFonts w:cs="Times New Roman"/>
          <w:b/>
          <w:szCs w:val="28"/>
          <w:u w:val="single"/>
        </w:rPr>
        <w:t xml:space="preserve">  УФАС РОССИИ</w:t>
      </w:r>
    </w:p>
    <w:p w:rsidR="002926AA" w:rsidRPr="00C90014" w:rsidRDefault="004620E5" w:rsidP="00415EC6">
      <w:pPr>
        <w:spacing w:after="0"/>
        <w:jc w:val="center"/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 xml:space="preserve">ПРОТОКОЛ № </w:t>
      </w:r>
      <w:r w:rsidR="00A614FC">
        <w:rPr>
          <w:rFonts w:cs="Times New Roman"/>
          <w:b/>
          <w:szCs w:val="28"/>
          <w:u w:val="single"/>
        </w:rPr>
        <w:t>7</w:t>
      </w:r>
      <w:r w:rsidRPr="00C90014">
        <w:rPr>
          <w:rFonts w:cs="Times New Roman"/>
          <w:b/>
          <w:szCs w:val="28"/>
          <w:u w:val="single"/>
        </w:rPr>
        <w:t xml:space="preserve"> от </w:t>
      </w:r>
      <w:r w:rsidR="00A614FC">
        <w:rPr>
          <w:rFonts w:cs="Times New Roman"/>
          <w:b/>
          <w:szCs w:val="28"/>
          <w:u w:val="single"/>
        </w:rPr>
        <w:t>20.05</w:t>
      </w:r>
      <w:r w:rsidR="00BD1AF0">
        <w:rPr>
          <w:rFonts w:cs="Times New Roman"/>
          <w:b/>
          <w:szCs w:val="28"/>
          <w:u w:val="single"/>
        </w:rPr>
        <w:t>.2013</w:t>
      </w:r>
      <w:r w:rsidR="002926AA" w:rsidRPr="00C90014">
        <w:rPr>
          <w:rFonts w:cs="Times New Roman"/>
          <w:b/>
          <w:szCs w:val="28"/>
          <w:u w:val="single"/>
        </w:rPr>
        <w:t xml:space="preserve"> года</w:t>
      </w:r>
    </w:p>
    <w:p w:rsidR="002926AA" w:rsidRPr="00C90014" w:rsidRDefault="002926AA" w:rsidP="00415EC6">
      <w:pPr>
        <w:spacing w:after="0"/>
        <w:jc w:val="center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ЗАСЕДАНИЯ </w:t>
      </w:r>
      <w:r w:rsidR="004620E5" w:rsidRPr="00C90014">
        <w:rPr>
          <w:rFonts w:cs="Times New Roman"/>
          <w:b/>
          <w:szCs w:val="28"/>
          <w:u w:val="single"/>
        </w:rPr>
        <w:t>ЭКСПЕРТНОГО СОВЕТА ПО ПРИМЕНЕНИЮ ЗАКОНОДАТЕЛЬСТВА О РЕКЛАМЕ.</w:t>
      </w:r>
    </w:p>
    <w:p w:rsidR="00FD5ACE" w:rsidRDefault="00FD5ACE" w:rsidP="00A96553">
      <w:pPr>
        <w:rPr>
          <w:rFonts w:cs="Times New Roman"/>
          <w:b/>
          <w:szCs w:val="28"/>
          <w:u w:val="single"/>
        </w:rPr>
      </w:pPr>
    </w:p>
    <w:p w:rsidR="004620E5" w:rsidRPr="00C90014" w:rsidRDefault="004620E5" w:rsidP="00A96553">
      <w:pPr>
        <w:rPr>
          <w:rFonts w:cs="Times New Roman"/>
          <w:b/>
          <w:szCs w:val="28"/>
          <w:u w:val="single"/>
        </w:rPr>
      </w:pPr>
      <w:r w:rsidRPr="00C90014">
        <w:rPr>
          <w:rFonts w:cs="Times New Roman"/>
          <w:b/>
          <w:szCs w:val="28"/>
          <w:u w:val="single"/>
        </w:rPr>
        <w:t>Председатель Экспертного совета</w:t>
      </w:r>
      <w:r w:rsidR="002926AA" w:rsidRPr="00C90014">
        <w:rPr>
          <w:rFonts w:cs="Times New Roman"/>
          <w:b/>
          <w:szCs w:val="28"/>
          <w:u w:val="single"/>
        </w:rPr>
        <w:t xml:space="preserve">:     </w:t>
      </w:r>
    </w:p>
    <w:p w:rsidR="00086A92" w:rsidRPr="00C90014" w:rsidRDefault="000D27C2" w:rsidP="00FD5ACE">
      <w:pPr>
        <w:pStyle w:val="a3"/>
        <w:numPr>
          <w:ilvl w:val="0"/>
          <w:numId w:val="10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Шлычков А.А.</w:t>
      </w:r>
      <w:r w:rsidR="004620E5" w:rsidRPr="00C90014">
        <w:rPr>
          <w:rFonts w:cs="Times New Roman"/>
          <w:szCs w:val="28"/>
        </w:rPr>
        <w:t xml:space="preserve"> - заместитель руко</w:t>
      </w:r>
      <w:r w:rsidR="00B35AB0">
        <w:rPr>
          <w:rFonts w:cs="Times New Roman"/>
          <w:szCs w:val="28"/>
        </w:rPr>
        <w:t>водителя Управления – начальник</w:t>
      </w:r>
      <w:r w:rsidR="004620E5" w:rsidRPr="00C90014">
        <w:rPr>
          <w:rFonts w:cs="Times New Roman"/>
          <w:szCs w:val="28"/>
        </w:rPr>
        <w:t xml:space="preserve">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  <w:r w:rsidR="002926AA" w:rsidRPr="00C90014">
        <w:rPr>
          <w:szCs w:val="28"/>
        </w:rPr>
        <w:t xml:space="preserve">                                  </w:t>
      </w:r>
    </w:p>
    <w:p w:rsidR="00C90014" w:rsidRPr="00C90014" w:rsidRDefault="00C90014" w:rsidP="00FD5ACE">
      <w:pPr>
        <w:pStyle w:val="a3"/>
        <w:spacing w:after="0"/>
        <w:ind w:left="1080"/>
        <w:rPr>
          <w:szCs w:val="28"/>
        </w:rPr>
      </w:pPr>
    </w:p>
    <w:p w:rsidR="00086A92" w:rsidRPr="00C90014" w:rsidRDefault="008A3945" w:rsidP="00FD5ACE">
      <w:pPr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 xml:space="preserve">Присутствовали </w:t>
      </w:r>
      <w:r w:rsidR="002926AA" w:rsidRPr="00C90014">
        <w:rPr>
          <w:rFonts w:cs="Times New Roman"/>
          <w:b/>
          <w:szCs w:val="28"/>
          <w:u w:val="single"/>
        </w:rPr>
        <w:t>Члены</w:t>
      </w:r>
      <w:proofErr w:type="gramStart"/>
      <w:r w:rsidR="002926AA" w:rsidRPr="00C90014">
        <w:rPr>
          <w:rFonts w:cs="Times New Roman"/>
          <w:b/>
          <w:szCs w:val="28"/>
          <w:u w:val="single"/>
        </w:rPr>
        <w:t xml:space="preserve"> </w:t>
      </w:r>
      <w:r w:rsidR="00086A92" w:rsidRPr="00C90014">
        <w:rPr>
          <w:rFonts w:cs="Times New Roman"/>
          <w:b/>
          <w:szCs w:val="28"/>
          <w:u w:val="single"/>
        </w:rPr>
        <w:t>О</w:t>
      </w:r>
      <w:proofErr w:type="gramEnd"/>
      <w:r w:rsidR="00086A92" w:rsidRPr="00C90014">
        <w:rPr>
          <w:rFonts w:cs="Times New Roman"/>
          <w:b/>
          <w:szCs w:val="28"/>
          <w:u w:val="single"/>
        </w:rPr>
        <w:t>бщественно - Консультативного Совета</w:t>
      </w:r>
      <w:r w:rsidR="00004B22" w:rsidRPr="00C90014">
        <w:rPr>
          <w:rFonts w:cs="Times New Roman"/>
          <w:b/>
          <w:szCs w:val="28"/>
          <w:u w:val="single"/>
        </w:rPr>
        <w:t>:</w:t>
      </w:r>
      <w:r w:rsidR="002926AA" w:rsidRPr="00C90014">
        <w:rPr>
          <w:rFonts w:cs="Times New Roman"/>
          <w:b/>
          <w:szCs w:val="28"/>
        </w:rPr>
        <w:t xml:space="preserve">   </w:t>
      </w:r>
    </w:p>
    <w:p w:rsidR="00BD1AF0" w:rsidRPr="00C90014" w:rsidRDefault="00BD1AF0" w:rsidP="00FD5ACE">
      <w:pPr>
        <w:pStyle w:val="a3"/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Колодина</w:t>
      </w:r>
      <w:proofErr w:type="spellEnd"/>
      <w:r>
        <w:rPr>
          <w:rFonts w:cs="Times New Roman"/>
          <w:szCs w:val="28"/>
        </w:rPr>
        <w:t xml:space="preserve"> А</w:t>
      </w:r>
      <w:r w:rsidR="00580FAE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Ю</w:t>
      </w:r>
      <w:r w:rsidR="00580FAE">
        <w:rPr>
          <w:rFonts w:cs="Times New Roman"/>
          <w:szCs w:val="28"/>
        </w:rPr>
        <w:t>.</w:t>
      </w:r>
      <w:r>
        <w:rPr>
          <w:rFonts w:cs="Times New Roman"/>
          <w:szCs w:val="28"/>
        </w:rPr>
        <w:t>– главный специалист-эксперт отдела</w:t>
      </w:r>
      <w:r w:rsidRPr="00BD1AF0">
        <w:rPr>
          <w:rFonts w:cs="Times New Roman"/>
        </w:rPr>
        <w:t xml:space="preserve"> </w:t>
      </w:r>
      <w:r w:rsidRPr="00BD1AF0">
        <w:rPr>
          <w:rFonts w:cs="Times New Roman"/>
          <w:szCs w:val="28"/>
        </w:rPr>
        <w:t>антимонопольного и рекламного контроля</w:t>
      </w:r>
      <w:r w:rsidR="00E87730">
        <w:rPr>
          <w:rFonts w:cs="Times New Roman"/>
          <w:szCs w:val="28"/>
        </w:rPr>
        <w:t>,</w:t>
      </w:r>
      <w:r w:rsidRPr="00BD1AF0">
        <w:rPr>
          <w:rFonts w:cs="Times New Roman"/>
          <w:szCs w:val="28"/>
        </w:rPr>
        <w:t xml:space="preserve"> общественных связей управления Федеральной антимонопольной службы по Оренбургской области</w:t>
      </w:r>
      <w:r>
        <w:rPr>
          <w:rFonts w:cs="Times New Roman"/>
          <w:szCs w:val="28"/>
        </w:rPr>
        <w:t>.</w:t>
      </w:r>
    </w:p>
    <w:p w:rsidR="008A3945" w:rsidRDefault="000D27C2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Рылова </w:t>
      </w:r>
      <w:r w:rsidR="00580FAE">
        <w:rPr>
          <w:rFonts w:cs="Times New Roman"/>
        </w:rPr>
        <w:t>О.</w:t>
      </w:r>
      <w:r w:rsidR="008A3945" w:rsidRPr="008A3945">
        <w:rPr>
          <w:rFonts w:cs="Times New Roman"/>
        </w:rPr>
        <w:t xml:space="preserve"> С</w:t>
      </w:r>
      <w:r w:rsidR="00580FAE">
        <w:rPr>
          <w:rFonts w:cs="Times New Roman"/>
        </w:rPr>
        <w:t>.</w:t>
      </w:r>
      <w:r w:rsidR="00BD1AF0">
        <w:rPr>
          <w:rFonts w:cs="Times New Roman"/>
        </w:rPr>
        <w:t xml:space="preserve">– </w:t>
      </w:r>
      <w:r w:rsidR="00080692" w:rsidRPr="008A3945">
        <w:rPr>
          <w:rFonts w:cs="Times New Roman"/>
        </w:rPr>
        <w:t>ответственный секретарь Экспертного совета</w:t>
      </w:r>
      <w:r w:rsidR="00080692">
        <w:rPr>
          <w:rFonts w:cs="Times New Roman"/>
        </w:rPr>
        <w:t xml:space="preserve">, </w:t>
      </w:r>
      <w:r w:rsidR="00BD1AF0">
        <w:rPr>
          <w:rFonts w:cs="Times New Roman"/>
        </w:rPr>
        <w:t xml:space="preserve">ведущий </w:t>
      </w:r>
      <w:r w:rsidR="008A3945" w:rsidRPr="008A3945">
        <w:rPr>
          <w:rFonts w:cs="Times New Roman"/>
        </w:rPr>
        <w:t xml:space="preserve">специалист </w:t>
      </w:r>
      <w:r w:rsidR="00BD1AF0">
        <w:rPr>
          <w:rFonts w:cs="Times New Roman"/>
        </w:rPr>
        <w:t>–</w:t>
      </w:r>
      <w:r w:rsidR="008A3945" w:rsidRPr="008A3945">
        <w:rPr>
          <w:rFonts w:cs="Times New Roman"/>
        </w:rPr>
        <w:t xml:space="preserve"> эксперт отдела антимонопольного и рекламного контроля, общественных связей управления Федеральной антимонопольной службы по Оренбургской области.</w:t>
      </w:r>
    </w:p>
    <w:p w:rsidR="00580FAE" w:rsidRPr="008A3945" w:rsidRDefault="00580FAE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Фалендыш</w:t>
      </w:r>
      <w:proofErr w:type="spellEnd"/>
      <w:r>
        <w:rPr>
          <w:rFonts w:cs="Times New Roman"/>
        </w:rPr>
        <w:t xml:space="preserve"> Е.С. – специалист-эксперт отдела </w:t>
      </w:r>
      <w:r w:rsidRPr="008A3945">
        <w:rPr>
          <w:rFonts w:cs="Times New Roman"/>
        </w:rPr>
        <w:t>антимонопольного и рекламного контроля, общественных связей управления Федеральной антимонопольной службы по Оренбургской области</w:t>
      </w:r>
      <w:r>
        <w:rPr>
          <w:rFonts w:cs="Times New Roman"/>
        </w:rPr>
        <w:t>.</w:t>
      </w:r>
    </w:p>
    <w:p w:rsidR="000D27C2" w:rsidRDefault="000D27C2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Толстова А</w:t>
      </w:r>
      <w:r w:rsidR="00580FAE">
        <w:rPr>
          <w:rFonts w:cs="Times New Roman"/>
        </w:rPr>
        <w:t>.</w:t>
      </w:r>
      <w:r>
        <w:rPr>
          <w:rFonts w:cs="Times New Roman"/>
        </w:rPr>
        <w:t xml:space="preserve"> Л</w:t>
      </w:r>
      <w:r w:rsidR="00580FAE">
        <w:rPr>
          <w:rFonts w:cs="Times New Roman"/>
        </w:rPr>
        <w:t xml:space="preserve">. </w:t>
      </w:r>
      <w:r>
        <w:rPr>
          <w:rFonts w:cs="Times New Roman"/>
        </w:rPr>
        <w:t>–</w:t>
      </w:r>
      <w:r w:rsidR="00BD1AF0">
        <w:rPr>
          <w:rFonts w:cs="Times New Roman"/>
        </w:rPr>
        <w:t xml:space="preserve"> </w:t>
      </w:r>
      <w:r>
        <w:rPr>
          <w:rFonts w:cs="Times New Roman"/>
        </w:rPr>
        <w:t>специалист-эксперт антимонопольного и рекламного контроля</w:t>
      </w:r>
      <w:r w:rsidR="00E24A89">
        <w:rPr>
          <w:rFonts w:cs="Times New Roman"/>
        </w:rPr>
        <w:t>,</w:t>
      </w:r>
      <w:r>
        <w:rPr>
          <w:rFonts w:cs="Times New Roman"/>
        </w:rPr>
        <w:t xml:space="preserve"> общественных связей управления Федеральной антимонопольной службы по Оренбургской области.</w:t>
      </w:r>
    </w:p>
    <w:p w:rsidR="00645421" w:rsidRDefault="00645421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Дунаев В.Н. – заместитель главного врача ФГУЗ «Центр гигиены и эпидемиологии в Оренбургской области».</w:t>
      </w:r>
    </w:p>
    <w:p w:rsidR="008A3945" w:rsidRPr="000D27C2" w:rsidRDefault="008A3945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 w:rsidRPr="000D27C2">
        <w:rPr>
          <w:rFonts w:cs="Times New Roman"/>
        </w:rPr>
        <w:t>Крухмалев</w:t>
      </w:r>
      <w:proofErr w:type="spellEnd"/>
      <w:r w:rsidRPr="000D27C2">
        <w:rPr>
          <w:rFonts w:cs="Times New Roman"/>
        </w:rPr>
        <w:t xml:space="preserve"> Максим Александрович </w:t>
      </w:r>
      <w:r w:rsidR="000D27C2">
        <w:rPr>
          <w:rFonts w:cs="Times New Roman"/>
        </w:rPr>
        <w:t>–</w:t>
      </w:r>
      <w:r w:rsidRPr="000D27C2">
        <w:rPr>
          <w:rFonts w:cs="Times New Roman"/>
        </w:rPr>
        <w:t xml:space="preserve"> </w:t>
      </w:r>
      <w:r w:rsidR="000D27C2">
        <w:rPr>
          <w:rFonts w:cs="Times New Roman"/>
        </w:rPr>
        <w:t xml:space="preserve">начальник </w:t>
      </w:r>
      <w:r w:rsidR="00BD1AF0">
        <w:rPr>
          <w:rFonts w:cs="Times New Roman"/>
        </w:rPr>
        <w:t xml:space="preserve">Управления </w:t>
      </w:r>
      <w:r w:rsidR="000D27C2">
        <w:rPr>
          <w:rFonts w:cs="Times New Roman"/>
        </w:rPr>
        <w:t>по наружной рекламе</w:t>
      </w:r>
      <w:r w:rsidRPr="000D27C2">
        <w:rPr>
          <w:rFonts w:cs="Times New Roman"/>
        </w:rPr>
        <w:t xml:space="preserve"> </w:t>
      </w:r>
      <w:r w:rsidR="000D27C2" w:rsidRPr="000D27C2">
        <w:rPr>
          <w:rFonts w:cs="Times New Roman"/>
        </w:rPr>
        <w:t xml:space="preserve">и оформлению города Департамента градостроительства и земельных отношений администрации </w:t>
      </w:r>
      <w:proofErr w:type="gramStart"/>
      <w:r w:rsidR="000D27C2" w:rsidRPr="000D27C2">
        <w:rPr>
          <w:rFonts w:cs="Times New Roman"/>
        </w:rPr>
        <w:t>г</w:t>
      </w:r>
      <w:proofErr w:type="gramEnd"/>
      <w:r w:rsidR="000D27C2" w:rsidRPr="000D27C2">
        <w:rPr>
          <w:rFonts w:cs="Times New Roman"/>
        </w:rPr>
        <w:t>. Оренбурга</w:t>
      </w:r>
      <w:r w:rsidRPr="000D27C2">
        <w:rPr>
          <w:rFonts w:cs="Times New Roman"/>
        </w:rPr>
        <w:t>.</w:t>
      </w:r>
    </w:p>
    <w:p w:rsidR="008A3945" w:rsidRDefault="008A3945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proofErr w:type="spellStart"/>
      <w:r w:rsidRPr="008A3945">
        <w:rPr>
          <w:rFonts w:cs="Times New Roman"/>
        </w:rPr>
        <w:t>Бровко</w:t>
      </w:r>
      <w:proofErr w:type="spellEnd"/>
      <w:r w:rsidRPr="008A3945">
        <w:rPr>
          <w:rFonts w:cs="Times New Roman"/>
        </w:rPr>
        <w:t xml:space="preserve"> Наталья Валерьевна – Заместитель главного Архитектора</w:t>
      </w:r>
      <w:r w:rsidR="00BD1AF0">
        <w:rPr>
          <w:rFonts w:cs="Times New Roman"/>
        </w:rPr>
        <w:t>, Главный художник администрации</w:t>
      </w:r>
      <w:r w:rsidRPr="008A3945">
        <w:rPr>
          <w:rFonts w:cs="Times New Roman"/>
        </w:rPr>
        <w:t xml:space="preserve"> города Оренбурга. </w:t>
      </w:r>
    </w:p>
    <w:p w:rsidR="00BD1AF0" w:rsidRDefault="00BD1AF0" w:rsidP="00FD5ACE">
      <w:pPr>
        <w:pStyle w:val="a3"/>
        <w:numPr>
          <w:ilvl w:val="0"/>
          <w:numId w:val="8"/>
        </w:numPr>
        <w:spacing w:after="0"/>
        <w:ind w:left="709" w:hanging="283"/>
        <w:jc w:val="both"/>
        <w:rPr>
          <w:rFonts w:cs="Times New Roman"/>
          <w:szCs w:val="28"/>
        </w:rPr>
      </w:pPr>
      <w:r w:rsidRPr="00BD1AF0">
        <w:rPr>
          <w:rFonts w:cs="Times New Roman"/>
          <w:szCs w:val="28"/>
        </w:rPr>
        <w:t>Ушаков Алексей Вячеславович</w:t>
      </w:r>
      <w:r w:rsidRPr="00BD1AF0">
        <w:rPr>
          <w:rFonts w:cs="Times New Roman"/>
        </w:rPr>
        <w:t xml:space="preserve"> – </w:t>
      </w:r>
      <w:r w:rsidRPr="00BD1AF0">
        <w:rPr>
          <w:rFonts w:cs="Times New Roman"/>
          <w:szCs w:val="28"/>
        </w:rPr>
        <w:t>Директор Организационного департамента - Советник президента ТПП Оренбургской области, Президент АРСО</w:t>
      </w:r>
      <w:r>
        <w:rPr>
          <w:rFonts w:cs="Times New Roman"/>
          <w:szCs w:val="28"/>
        </w:rPr>
        <w:t>.</w:t>
      </w:r>
    </w:p>
    <w:p w:rsidR="00645421" w:rsidRDefault="00645421" w:rsidP="00FD5ACE">
      <w:pPr>
        <w:pStyle w:val="a3"/>
        <w:numPr>
          <w:ilvl w:val="0"/>
          <w:numId w:val="8"/>
        </w:numPr>
        <w:spacing w:after="0"/>
        <w:ind w:left="709" w:hanging="283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Гарбузов И.А. – ведущий специалист Управления информационной политики Аппарата Губернатора и Правительства Оренбургской области.</w:t>
      </w:r>
    </w:p>
    <w:p w:rsidR="00FD5ACE" w:rsidRDefault="00FD5ACE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</w:p>
    <w:p w:rsidR="00161E88" w:rsidRDefault="006E7302" w:rsidP="00161E88">
      <w:pPr>
        <w:pStyle w:val="2"/>
        <w:shd w:val="clear" w:color="auto" w:fill="auto"/>
        <w:spacing w:after="0" w:line="365" w:lineRule="exact"/>
        <w:ind w:firstLine="0"/>
        <w:jc w:val="both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П</w:t>
      </w:r>
      <w:r w:rsidR="00161E88" w:rsidRPr="00161E88">
        <w:rPr>
          <w:rFonts w:cs="Times New Roman"/>
          <w:b/>
          <w:u w:val="single"/>
        </w:rPr>
        <w:t>рисутствовали приглашенные лица:</w:t>
      </w:r>
    </w:p>
    <w:p w:rsidR="00D07E7B" w:rsidRDefault="00FD5ACE" w:rsidP="00FD5ACE">
      <w:pPr>
        <w:pStyle w:val="2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rFonts w:cs="Times New Roman"/>
        </w:rPr>
      </w:pPr>
      <w:r>
        <w:rPr>
          <w:rFonts w:cs="Times New Roman"/>
        </w:rPr>
        <w:t>Д</w:t>
      </w:r>
      <w:r w:rsidR="00D07E7B">
        <w:rPr>
          <w:rFonts w:cs="Times New Roman"/>
        </w:rPr>
        <w:t>митриева Д</w:t>
      </w:r>
      <w:r w:rsidR="00580FAE">
        <w:rPr>
          <w:rFonts w:cs="Times New Roman"/>
        </w:rPr>
        <w:t>.</w:t>
      </w:r>
      <w:r w:rsidR="00D07E7B">
        <w:rPr>
          <w:rFonts w:cs="Times New Roman"/>
        </w:rPr>
        <w:t xml:space="preserve"> А</w:t>
      </w:r>
      <w:r w:rsidR="00580FAE">
        <w:rPr>
          <w:rFonts w:cs="Times New Roman"/>
        </w:rPr>
        <w:t>.</w:t>
      </w:r>
      <w:r w:rsidR="00D07E7B">
        <w:rPr>
          <w:rFonts w:cs="Times New Roman"/>
        </w:rPr>
        <w:t xml:space="preserve">– </w:t>
      </w:r>
      <w:r w:rsidR="00D07E7B" w:rsidRPr="008A3945">
        <w:rPr>
          <w:rFonts w:cs="Times New Roman"/>
        </w:rPr>
        <w:t xml:space="preserve">специалист </w:t>
      </w:r>
      <w:r w:rsidR="00D07E7B">
        <w:rPr>
          <w:rFonts w:cs="Times New Roman"/>
        </w:rPr>
        <w:t>–</w:t>
      </w:r>
      <w:r w:rsidR="00D07E7B" w:rsidRPr="008A3945">
        <w:rPr>
          <w:rFonts w:cs="Times New Roman"/>
        </w:rPr>
        <w:t xml:space="preserve"> эксперт отдела антимонопольного и рекламного контроля, общественных связей управления </w:t>
      </w:r>
      <w:proofErr w:type="gramStart"/>
      <w:r w:rsidR="00D07E7B" w:rsidRPr="008A3945">
        <w:rPr>
          <w:rFonts w:cs="Times New Roman"/>
        </w:rPr>
        <w:t>Федеральной</w:t>
      </w:r>
      <w:proofErr w:type="gramEnd"/>
      <w:r w:rsidR="00D07E7B" w:rsidRPr="008A3945">
        <w:rPr>
          <w:rFonts w:cs="Times New Roman"/>
        </w:rPr>
        <w:t xml:space="preserve"> антимонопольной службы по Оренбургской области.</w:t>
      </w:r>
    </w:p>
    <w:p w:rsidR="00645421" w:rsidRPr="00645421" w:rsidRDefault="00645421" w:rsidP="00FD5ACE">
      <w:pPr>
        <w:pStyle w:val="a3"/>
        <w:numPr>
          <w:ilvl w:val="0"/>
          <w:numId w:val="8"/>
        </w:numPr>
        <w:spacing w:after="0"/>
        <w:jc w:val="both"/>
        <w:rPr>
          <w:rFonts w:cs="Times New Roman"/>
        </w:rPr>
      </w:pPr>
      <w:r w:rsidRPr="00645421">
        <w:rPr>
          <w:szCs w:val="28"/>
        </w:rPr>
        <w:lastRenderedPageBreak/>
        <w:t>Николаева Н.А. – к</w:t>
      </w:r>
      <w:r w:rsidRPr="00645421">
        <w:rPr>
          <w:rFonts w:eastAsia="Times New Roman" w:cs="Times New Roman"/>
          <w:szCs w:val="28"/>
        </w:rPr>
        <w:t>андидат психологических наук, доцент кафедры возраст</w:t>
      </w:r>
      <w:r w:rsidRPr="00645421">
        <w:rPr>
          <w:szCs w:val="28"/>
        </w:rPr>
        <w:t>ной и педагогической психологии, декан</w:t>
      </w:r>
      <w:r w:rsidRPr="00645421">
        <w:rPr>
          <w:rFonts w:eastAsia="Times New Roman" w:cs="Times New Roman"/>
          <w:szCs w:val="28"/>
        </w:rPr>
        <w:t xml:space="preserve"> факультета психологии</w:t>
      </w:r>
      <w:r w:rsidRPr="00645421">
        <w:rPr>
          <w:szCs w:val="28"/>
        </w:rPr>
        <w:t xml:space="preserve"> </w:t>
      </w:r>
      <w:r w:rsidRPr="00645421">
        <w:rPr>
          <w:rFonts w:eastAsia="Times New Roman" w:cs="Times New Roman"/>
          <w:szCs w:val="28"/>
        </w:rPr>
        <w:t>ФГБОУ ВПО «Оренбургский государственный педагогический университет»</w:t>
      </w:r>
      <w:r>
        <w:rPr>
          <w:szCs w:val="28"/>
        </w:rPr>
        <w:t>.</w:t>
      </w:r>
    </w:p>
    <w:p w:rsidR="00645421" w:rsidRPr="00645421" w:rsidRDefault="00645421" w:rsidP="00FD5ACE">
      <w:pPr>
        <w:pStyle w:val="a3"/>
        <w:numPr>
          <w:ilvl w:val="0"/>
          <w:numId w:val="8"/>
        </w:numPr>
        <w:spacing w:after="0"/>
        <w:jc w:val="both"/>
        <w:rPr>
          <w:rFonts w:cs="Times New Roman"/>
        </w:rPr>
      </w:pPr>
      <w:proofErr w:type="spellStart"/>
      <w:r>
        <w:rPr>
          <w:szCs w:val="28"/>
        </w:rPr>
        <w:t>Матвейчев</w:t>
      </w:r>
      <w:proofErr w:type="spellEnd"/>
      <w:r>
        <w:rPr>
          <w:szCs w:val="28"/>
        </w:rPr>
        <w:t xml:space="preserve"> А.А. – майор полиции Управления ГИБДД УМВД России по Оренбургской области, государственный инспектор дорожного надзора</w:t>
      </w:r>
      <w:r w:rsidR="00984892">
        <w:rPr>
          <w:szCs w:val="28"/>
        </w:rPr>
        <w:t>.</w:t>
      </w:r>
    </w:p>
    <w:p w:rsidR="00645421" w:rsidRPr="00645421" w:rsidRDefault="00645421" w:rsidP="00FD5ACE">
      <w:pPr>
        <w:pStyle w:val="a3"/>
        <w:numPr>
          <w:ilvl w:val="0"/>
          <w:numId w:val="8"/>
        </w:numPr>
        <w:spacing w:after="0"/>
        <w:jc w:val="both"/>
        <w:rPr>
          <w:rFonts w:cs="Times New Roman"/>
        </w:rPr>
      </w:pPr>
      <w:r>
        <w:rPr>
          <w:szCs w:val="28"/>
        </w:rPr>
        <w:t>Бойко А.В. – лейтенант полиции Управления ГИБДД УМВД России по Оренбургской области.</w:t>
      </w:r>
    </w:p>
    <w:p w:rsidR="00BA594E" w:rsidRDefault="00A614FC" w:rsidP="00FD5ACE">
      <w:pPr>
        <w:pStyle w:val="2"/>
        <w:numPr>
          <w:ilvl w:val="0"/>
          <w:numId w:val="12"/>
        </w:numPr>
        <w:shd w:val="clear" w:color="auto" w:fill="auto"/>
        <w:spacing w:after="0" w:line="276" w:lineRule="auto"/>
        <w:ind w:left="709"/>
        <w:jc w:val="both"/>
        <w:rPr>
          <w:rFonts w:cs="Times New Roman"/>
        </w:rPr>
      </w:pPr>
      <w:r>
        <w:rPr>
          <w:rFonts w:cs="Times New Roman"/>
        </w:rPr>
        <w:t>ИП Степанов П.Б. – РА «Наутилус».</w:t>
      </w:r>
    </w:p>
    <w:p w:rsidR="00A614FC" w:rsidRDefault="00A614FC" w:rsidP="00FD5ACE">
      <w:pPr>
        <w:pStyle w:val="2"/>
        <w:numPr>
          <w:ilvl w:val="0"/>
          <w:numId w:val="12"/>
        </w:numPr>
        <w:shd w:val="clear" w:color="auto" w:fill="auto"/>
        <w:spacing w:after="0" w:line="276" w:lineRule="auto"/>
        <w:ind w:left="709"/>
        <w:jc w:val="both"/>
        <w:rPr>
          <w:rFonts w:cs="Times New Roman"/>
        </w:rPr>
      </w:pPr>
      <w:proofErr w:type="spellStart"/>
      <w:r>
        <w:rPr>
          <w:rFonts w:cs="Times New Roman"/>
        </w:rPr>
        <w:t>Табаченко</w:t>
      </w:r>
      <w:proofErr w:type="spellEnd"/>
      <w:r>
        <w:rPr>
          <w:rFonts w:cs="Times New Roman"/>
        </w:rPr>
        <w:t xml:space="preserve"> Д.Н. – директор ООО «Аккумулятор Торг»</w:t>
      </w:r>
    </w:p>
    <w:p w:rsidR="00A614FC" w:rsidRPr="008A3945" w:rsidRDefault="00A614FC" w:rsidP="00FD5ACE">
      <w:pPr>
        <w:pStyle w:val="2"/>
        <w:numPr>
          <w:ilvl w:val="0"/>
          <w:numId w:val="12"/>
        </w:numPr>
        <w:shd w:val="clear" w:color="auto" w:fill="auto"/>
        <w:spacing w:after="0" w:line="276" w:lineRule="auto"/>
        <w:ind w:left="709"/>
        <w:jc w:val="both"/>
        <w:rPr>
          <w:rFonts w:cs="Times New Roman"/>
        </w:rPr>
      </w:pPr>
      <w:r>
        <w:rPr>
          <w:rFonts w:cs="Times New Roman"/>
        </w:rPr>
        <w:t xml:space="preserve">Представитель ИП </w:t>
      </w:r>
      <w:proofErr w:type="spellStart"/>
      <w:r>
        <w:rPr>
          <w:rFonts w:cs="Times New Roman"/>
        </w:rPr>
        <w:t>Давлетшина</w:t>
      </w:r>
      <w:proofErr w:type="spellEnd"/>
      <w:r>
        <w:rPr>
          <w:rFonts w:cs="Times New Roman"/>
        </w:rPr>
        <w:t xml:space="preserve"> А.Ф. – сауна «Соблазн».</w:t>
      </w:r>
    </w:p>
    <w:p w:rsidR="00FD5ACE" w:rsidRDefault="00FD5ACE" w:rsidP="00FD5ACE">
      <w:pPr>
        <w:spacing w:after="0"/>
        <w:rPr>
          <w:rFonts w:cs="Times New Roman"/>
          <w:b/>
          <w:szCs w:val="28"/>
          <w:u w:val="single"/>
        </w:rPr>
      </w:pPr>
    </w:p>
    <w:p w:rsidR="00D63D6C" w:rsidRDefault="00415EC6" w:rsidP="00FD5ACE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  <w:u w:val="single"/>
        </w:rPr>
        <w:t>СЛУШАЛИ:</w:t>
      </w:r>
      <w:r w:rsidR="002926AA" w:rsidRPr="00C90014">
        <w:rPr>
          <w:rFonts w:cs="Times New Roman"/>
          <w:b/>
          <w:szCs w:val="28"/>
        </w:rPr>
        <w:t xml:space="preserve"> </w:t>
      </w:r>
    </w:p>
    <w:p w:rsidR="00FD5ACE" w:rsidRDefault="00FD5ACE" w:rsidP="00FD5ACE">
      <w:pPr>
        <w:spacing w:after="0"/>
        <w:ind w:left="284"/>
        <w:jc w:val="both"/>
        <w:rPr>
          <w:rFonts w:cs="Times New Roman"/>
          <w:szCs w:val="28"/>
        </w:rPr>
      </w:pPr>
    </w:p>
    <w:p w:rsidR="00A614FC" w:rsidRPr="00CF1CB0" w:rsidRDefault="00D63D6C" w:rsidP="00FD5ACE">
      <w:pPr>
        <w:spacing w:after="0"/>
        <w:ind w:left="284"/>
        <w:jc w:val="both"/>
        <w:rPr>
          <w:b/>
          <w:szCs w:val="28"/>
        </w:rPr>
      </w:pPr>
      <w:r w:rsidRPr="00D63D6C">
        <w:rPr>
          <w:rFonts w:cs="Times New Roman"/>
          <w:szCs w:val="28"/>
        </w:rPr>
        <w:t>Рылову О.С. – ведущего специалиста-эксперта отдела антимонопольного и рекламного ко</w:t>
      </w:r>
      <w:r w:rsidR="00A614FC">
        <w:rPr>
          <w:rFonts w:cs="Times New Roman"/>
          <w:szCs w:val="28"/>
        </w:rPr>
        <w:t>нтроля, общественных связей по теме</w:t>
      </w:r>
      <w:r w:rsidRPr="00D63D6C">
        <w:rPr>
          <w:rFonts w:cs="Times New Roman"/>
          <w:szCs w:val="28"/>
        </w:rPr>
        <w:t>:</w:t>
      </w:r>
      <w:r w:rsidR="00A614FC">
        <w:rPr>
          <w:rFonts w:cs="Times New Roman"/>
          <w:szCs w:val="28"/>
        </w:rPr>
        <w:t xml:space="preserve"> </w:t>
      </w:r>
      <w:r w:rsidR="00A614FC" w:rsidRPr="00FD5ACE">
        <w:rPr>
          <w:rFonts w:cs="Times New Roman"/>
          <w:b/>
          <w:szCs w:val="28"/>
        </w:rPr>
        <w:t>з</w:t>
      </w:r>
      <w:r w:rsidR="00A614FC" w:rsidRPr="00FD5ACE">
        <w:rPr>
          <w:b/>
          <w:szCs w:val="28"/>
        </w:rPr>
        <w:t>а</w:t>
      </w:r>
      <w:r w:rsidR="00A614FC" w:rsidRPr="00CF1CB0">
        <w:rPr>
          <w:b/>
          <w:szCs w:val="28"/>
        </w:rPr>
        <w:t>прещенные законом - непристойные и оскорбительные образы в рекламе!!!</w:t>
      </w:r>
    </w:p>
    <w:p w:rsidR="00FD5ACE" w:rsidRPr="00FD5ACE" w:rsidRDefault="00FD5ACE" w:rsidP="00FD5ACE">
      <w:pPr>
        <w:tabs>
          <w:tab w:val="left" w:pos="9355"/>
        </w:tabs>
        <w:ind w:right="283" w:firstLine="284"/>
        <w:jc w:val="both"/>
        <w:rPr>
          <w:sz w:val="8"/>
          <w:szCs w:val="8"/>
        </w:rPr>
      </w:pPr>
    </w:p>
    <w:p w:rsidR="00A614FC" w:rsidRDefault="00A614FC" w:rsidP="00FD5ACE">
      <w:pPr>
        <w:tabs>
          <w:tab w:val="left" w:pos="9355"/>
        </w:tabs>
        <w:spacing w:line="240" w:lineRule="auto"/>
        <w:ind w:right="283" w:firstLine="284"/>
        <w:jc w:val="both"/>
        <w:rPr>
          <w:szCs w:val="28"/>
        </w:rPr>
      </w:pPr>
      <w:r>
        <w:rPr>
          <w:szCs w:val="28"/>
        </w:rPr>
        <w:t xml:space="preserve"> </w:t>
      </w:r>
      <w:r w:rsidRPr="00917E08">
        <w:rPr>
          <w:szCs w:val="28"/>
        </w:rPr>
        <w:t>В повестку заседания Экспертного совета включены следующие  вопросы:</w:t>
      </w:r>
    </w:p>
    <w:p w:rsidR="00A614FC" w:rsidRDefault="00A614FC" w:rsidP="00FD5ACE">
      <w:pPr>
        <w:autoSpaceDE w:val="0"/>
        <w:autoSpaceDN w:val="0"/>
        <w:adjustRightInd w:val="0"/>
        <w:spacing w:line="240" w:lineRule="auto"/>
        <w:ind w:right="-2"/>
        <w:jc w:val="both"/>
        <w:outlineLvl w:val="1"/>
        <w:rPr>
          <w:szCs w:val="28"/>
        </w:rPr>
      </w:pPr>
      <w:r>
        <w:rPr>
          <w:szCs w:val="28"/>
        </w:rPr>
        <w:t xml:space="preserve">    Содержится ли в представленных фотоматериалах реклам, распространяемых на территории города Оренбурга, непристойный и оскорбительный образ, сравнение и выражение?</w:t>
      </w:r>
    </w:p>
    <w:p w:rsidR="00FD5ACE" w:rsidRDefault="00FD5ACE" w:rsidP="00FD5ACE">
      <w:pPr>
        <w:autoSpaceDE w:val="0"/>
        <w:autoSpaceDN w:val="0"/>
        <w:adjustRightInd w:val="0"/>
        <w:ind w:right="-2"/>
        <w:jc w:val="both"/>
        <w:outlineLvl w:val="1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2491" cy="4169664"/>
            <wp:effectExtent l="19050" t="0" r="0" b="0"/>
            <wp:docPr id="8" name="Рисунок 1" descr="C:\Users\Оксана\Desktop\ЭКСПЕТНЫЙ СОВЕТ НА 20.05.2013\13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ЭКСПЕТНЫЙ СОВЕТ НА 20.05.2013\13\DSC_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CE" w:rsidRDefault="00FD5ACE" w:rsidP="00FD5ACE">
      <w:pPr>
        <w:autoSpaceDE w:val="0"/>
        <w:autoSpaceDN w:val="0"/>
        <w:adjustRightInd w:val="0"/>
        <w:ind w:right="-2"/>
        <w:jc w:val="both"/>
        <w:outlineLvl w:val="1"/>
        <w:rPr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A614FC" w:rsidRDefault="00A614FC" w:rsidP="00A614FC">
      <w:pPr>
        <w:autoSpaceDE w:val="0"/>
        <w:autoSpaceDN w:val="0"/>
        <w:adjustRightInd w:val="0"/>
        <w:jc w:val="both"/>
        <w:rPr>
          <w:b/>
          <w:szCs w:val="28"/>
        </w:rPr>
      </w:pPr>
      <w:r>
        <w:rPr>
          <w:b/>
          <w:szCs w:val="28"/>
        </w:rPr>
        <w:t xml:space="preserve">Решили: </w:t>
      </w:r>
    </w:p>
    <w:p w:rsidR="00A614FC" w:rsidRDefault="00A614FC" w:rsidP="00A614FC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Единогласно признать, что указанная реклама, размещенная на магистральном щите по улице </w:t>
      </w:r>
      <w:proofErr w:type="spellStart"/>
      <w:r>
        <w:rPr>
          <w:szCs w:val="28"/>
        </w:rPr>
        <w:t>Донгузская</w:t>
      </w:r>
      <w:proofErr w:type="spellEnd"/>
      <w:r>
        <w:rPr>
          <w:szCs w:val="28"/>
        </w:rPr>
        <w:t>, содерж</w:t>
      </w:r>
      <w:r w:rsidR="00C26853">
        <w:rPr>
          <w:szCs w:val="28"/>
        </w:rPr>
        <w:t>ит</w:t>
      </w:r>
      <w:r>
        <w:rPr>
          <w:szCs w:val="28"/>
        </w:rPr>
        <w:t xml:space="preserve"> непристойный образ</w:t>
      </w:r>
      <w:r w:rsidR="00755CBD">
        <w:rPr>
          <w:szCs w:val="28"/>
        </w:rPr>
        <w:t>.</w:t>
      </w:r>
      <w:r w:rsidR="00C26853">
        <w:rPr>
          <w:szCs w:val="28"/>
        </w:rPr>
        <w:t xml:space="preserve"> Члены совета пришли к выводу, что</w:t>
      </w:r>
      <w:r w:rsidR="00755CBD">
        <w:rPr>
          <w:szCs w:val="28"/>
        </w:rPr>
        <w:t xml:space="preserve"> </w:t>
      </w:r>
      <w:r w:rsidR="00C26853">
        <w:rPr>
          <w:szCs w:val="28"/>
        </w:rPr>
        <w:t>реклама, содержащая непристойный образ не должна быть общедоступной для просмотра и, соответственно, не может размещаться на магистральных щитах, а так же другим наружным способом.</w:t>
      </w: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2.</w:t>
      </w:r>
    </w:p>
    <w:p w:rsidR="00A614FC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  <w:r w:rsidRPr="00FD5ACE"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5940425" cy="3342380"/>
            <wp:effectExtent l="19050" t="0" r="3175" b="0"/>
            <wp:docPr id="5" name="Рисунок 4" descr="C:\Users\Оксана\Desktop\ЭКСПЕТНЫЙ СОВЕТ НА 20.05.2013\13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ЭКСПЕТНЫЙ СОВЕТ НА 20.05.2013\13\DSC_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CE" w:rsidRDefault="00FD5ACE" w:rsidP="00A614FC">
      <w:pPr>
        <w:autoSpaceDE w:val="0"/>
        <w:autoSpaceDN w:val="0"/>
        <w:adjustRightInd w:val="0"/>
        <w:jc w:val="both"/>
        <w:rPr>
          <w:b/>
          <w:szCs w:val="28"/>
        </w:rPr>
      </w:pPr>
    </w:p>
    <w:p w:rsidR="00755CBD" w:rsidRDefault="00755CBD" w:rsidP="00A614FC">
      <w:pPr>
        <w:autoSpaceDE w:val="0"/>
        <w:autoSpaceDN w:val="0"/>
        <w:adjustRightInd w:val="0"/>
        <w:jc w:val="both"/>
        <w:rPr>
          <w:b/>
          <w:szCs w:val="28"/>
          <w:lang w:val="en-US"/>
        </w:rPr>
      </w:pPr>
      <w:r>
        <w:rPr>
          <w:b/>
          <w:szCs w:val="28"/>
        </w:rPr>
        <w:t xml:space="preserve">Решили: </w:t>
      </w: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A614FC" w:rsidRDefault="00755CBD" w:rsidP="00A614FC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Единогласно признать рекламу, размещенную на магистральном щите по трассе </w:t>
      </w:r>
      <w:proofErr w:type="spellStart"/>
      <w:proofErr w:type="gramStart"/>
      <w:r>
        <w:rPr>
          <w:szCs w:val="28"/>
        </w:rPr>
        <w:t>Оренбург-Илек</w:t>
      </w:r>
      <w:proofErr w:type="spellEnd"/>
      <w:proofErr w:type="gramEnd"/>
      <w:r>
        <w:rPr>
          <w:szCs w:val="28"/>
        </w:rPr>
        <w:t xml:space="preserve">, содержащей непристойный образ. Представителю ИП </w:t>
      </w:r>
      <w:proofErr w:type="spellStart"/>
      <w:r>
        <w:rPr>
          <w:szCs w:val="28"/>
        </w:rPr>
        <w:t>Давлетшина</w:t>
      </w:r>
      <w:proofErr w:type="spellEnd"/>
      <w:r>
        <w:rPr>
          <w:szCs w:val="28"/>
        </w:rPr>
        <w:t xml:space="preserve"> А.Ф. (сауна «Соблазн») были высказаны рекомендации впредь не использовать непристойные образы лиц женского пола, поскольку такая реклама негативно влияет</w:t>
      </w:r>
      <w:r w:rsidRPr="00CB4FBB">
        <w:rPr>
          <w:rFonts w:eastAsia="Times New Roman" w:cs="Times New Roman"/>
          <w:szCs w:val="28"/>
        </w:rPr>
        <w:t xml:space="preserve"> на полноценное развитие личности молодого поколения</w:t>
      </w:r>
      <w:r>
        <w:rPr>
          <w:szCs w:val="28"/>
        </w:rPr>
        <w:t>.</w:t>
      </w: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DE1250" w:rsidRDefault="00DE1250" w:rsidP="00A614FC">
      <w:pPr>
        <w:autoSpaceDE w:val="0"/>
        <w:autoSpaceDN w:val="0"/>
        <w:adjustRightInd w:val="0"/>
        <w:jc w:val="both"/>
        <w:rPr>
          <w:szCs w:val="28"/>
        </w:rPr>
      </w:pPr>
    </w:p>
    <w:p w:rsidR="00FD5ACE" w:rsidRDefault="00FD5ACE" w:rsidP="00A614FC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3.</w:t>
      </w:r>
    </w:p>
    <w:p w:rsidR="00A614FC" w:rsidRDefault="00A614FC" w:rsidP="00A614FC">
      <w:pPr>
        <w:jc w:val="both"/>
        <w:rPr>
          <w:szCs w:val="28"/>
        </w:rPr>
      </w:pPr>
    </w:p>
    <w:p w:rsidR="00A614FC" w:rsidRDefault="00FD5ACE" w:rsidP="00A614FC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17684" cy="7987535"/>
            <wp:effectExtent l="19050" t="0" r="2116" b="0"/>
            <wp:docPr id="7" name="Рисунок 6" descr="D:\сетевая\на печать\зажигал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на печать\зажигалка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54" cy="798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4FC" w:rsidRDefault="00A614FC" w:rsidP="00A614FC">
      <w:pPr>
        <w:jc w:val="both"/>
        <w:rPr>
          <w:szCs w:val="28"/>
        </w:rPr>
      </w:pPr>
    </w:p>
    <w:p w:rsidR="00A614FC" w:rsidRDefault="00A614FC" w:rsidP="00A614FC">
      <w:pPr>
        <w:jc w:val="both"/>
        <w:rPr>
          <w:szCs w:val="28"/>
        </w:rPr>
      </w:pPr>
    </w:p>
    <w:p w:rsidR="00A614FC" w:rsidRDefault="00A614FC" w:rsidP="00A614FC">
      <w:pPr>
        <w:jc w:val="both"/>
        <w:rPr>
          <w:szCs w:val="28"/>
        </w:rPr>
      </w:pPr>
    </w:p>
    <w:p w:rsidR="00A614FC" w:rsidRDefault="00FD5ACE" w:rsidP="00A614FC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31417" cy="7755721"/>
            <wp:effectExtent l="19050" t="0" r="0" b="0"/>
            <wp:docPr id="11" name="Рисунок 7" descr="D:\сетевая\на печать\зажигал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тевая\на печать\зажигалка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2" cy="77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AA" w:rsidRPr="00C90014" w:rsidRDefault="002926AA" w:rsidP="00AD3694">
      <w:pPr>
        <w:spacing w:after="0"/>
        <w:rPr>
          <w:rFonts w:cs="Times New Roman"/>
          <w:b/>
          <w:szCs w:val="28"/>
        </w:rPr>
      </w:pPr>
      <w:r w:rsidRPr="00C90014">
        <w:rPr>
          <w:rFonts w:cs="Times New Roman"/>
          <w:b/>
          <w:szCs w:val="28"/>
        </w:rPr>
        <w:t xml:space="preserve">   </w:t>
      </w:r>
      <w:r w:rsidR="00755CBD">
        <w:rPr>
          <w:rFonts w:cs="Times New Roman"/>
          <w:b/>
          <w:szCs w:val="28"/>
        </w:rPr>
        <w:t>Решили:</w:t>
      </w:r>
      <w:r w:rsidRPr="00C90014">
        <w:rPr>
          <w:rFonts w:cs="Times New Roman"/>
          <w:b/>
          <w:szCs w:val="28"/>
        </w:rPr>
        <w:t xml:space="preserve">     </w:t>
      </w:r>
    </w:p>
    <w:p w:rsidR="00755CBD" w:rsidRDefault="00755CBD" w:rsidP="00B04C86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Признать рекламу, распространяемую в журналах «О них», </w:t>
      </w:r>
      <w:r w:rsidR="005973BC">
        <w:rPr>
          <w:color w:val="000000"/>
          <w:szCs w:val="28"/>
        </w:rPr>
        <w:t xml:space="preserve">содержащей непристойный образ. Так же решили, что реклама не может </w:t>
      </w:r>
      <w:proofErr w:type="gramStart"/>
      <w:r w:rsidR="005973BC">
        <w:rPr>
          <w:color w:val="000000"/>
          <w:szCs w:val="28"/>
        </w:rPr>
        <w:t>распространятся</w:t>
      </w:r>
      <w:proofErr w:type="gramEnd"/>
      <w:r w:rsidR="005973BC">
        <w:rPr>
          <w:color w:val="000000"/>
          <w:szCs w:val="28"/>
        </w:rPr>
        <w:t xml:space="preserve"> в журналах для общедоступного пользования, так как издания с такого рода информацией должны распространяться закрытым способом по аналогии с известными журналами, которые не предназначены для просмотра детьми и подростками (к примеру: журнал «Медведь», журнал «Максим»).  </w:t>
      </w:r>
    </w:p>
    <w:p w:rsidR="005973BC" w:rsidRDefault="005973BC" w:rsidP="00B04C86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4.</w:t>
      </w:r>
    </w:p>
    <w:p w:rsidR="005973BC" w:rsidRDefault="005973BC" w:rsidP="00B04C86">
      <w:pPr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>
            <wp:extent cx="5940425" cy="3983336"/>
            <wp:effectExtent l="19050" t="0" r="3175" b="0"/>
            <wp:docPr id="3" name="Рисунок 1" descr="\\To56-kashkarova\сетевая\печать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56-kashkarova\сетевая\печать\IMG_1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BC" w:rsidRDefault="005973BC" w:rsidP="00B04C86">
      <w:pPr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Решили:</w:t>
      </w:r>
    </w:p>
    <w:p w:rsidR="005973BC" w:rsidRDefault="005973BC" w:rsidP="00B04C86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Единогласно решили признать рекламу мужского клуба «Распутин», размещенную на магистральном щите</w:t>
      </w:r>
      <w:r w:rsidR="00522B09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по улице</w:t>
      </w:r>
      <w:r w:rsidR="00522B09">
        <w:rPr>
          <w:color w:val="000000"/>
          <w:szCs w:val="28"/>
        </w:rPr>
        <w:t xml:space="preserve"> Шевченко, содержащую непристойные образы. Кроме того, было установлено, что данная реклама размещается напротив учебного заведения, а именно Профессионально</w:t>
      </w:r>
      <w:r w:rsidR="00FD5ACE">
        <w:rPr>
          <w:color w:val="000000"/>
          <w:szCs w:val="28"/>
        </w:rPr>
        <w:t>го училища</w:t>
      </w:r>
      <w:r w:rsidR="00522B09">
        <w:rPr>
          <w:color w:val="000000"/>
          <w:szCs w:val="28"/>
        </w:rPr>
        <w:t xml:space="preserve"> №47, где проходят обучение подростки от 14 до 17 лет. </w:t>
      </w:r>
    </w:p>
    <w:p w:rsidR="00522B09" w:rsidRPr="00522B09" w:rsidRDefault="00522B09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  <w:r>
        <w:rPr>
          <w:color w:val="000000"/>
          <w:szCs w:val="28"/>
        </w:rPr>
        <w:t>5</w:t>
      </w:r>
      <w:r w:rsidR="00473649" w:rsidRPr="00522B09">
        <w:rPr>
          <w:rFonts w:cs="Times New Roman"/>
          <w:color w:val="000000"/>
          <w:szCs w:val="28"/>
        </w:rPr>
        <w:t>.</w:t>
      </w:r>
      <w:r w:rsidR="00473649" w:rsidRPr="00522B09">
        <w:rPr>
          <w:rFonts w:cs="Times New Roman"/>
          <w:szCs w:val="28"/>
        </w:rPr>
        <w:t xml:space="preserve">  </w:t>
      </w:r>
      <w:proofErr w:type="gramStart"/>
      <w:r w:rsidRPr="00522B09">
        <w:rPr>
          <w:rFonts w:cs="Times New Roman"/>
          <w:color w:val="000000"/>
          <w:szCs w:val="28"/>
        </w:rPr>
        <w:t>Общим решением участников Экспертного Совета было принято решение о негативном отношение к размещению указанн</w:t>
      </w:r>
      <w:r w:rsidR="00645421">
        <w:rPr>
          <w:rFonts w:cs="Times New Roman"/>
          <w:color w:val="000000"/>
          <w:szCs w:val="28"/>
        </w:rPr>
        <w:t>ых реклам</w:t>
      </w:r>
      <w:r w:rsidRPr="00522B09">
        <w:rPr>
          <w:rFonts w:cs="Times New Roman"/>
          <w:color w:val="000000"/>
          <w:szCs w:val="28"/>
        </w:rPr>
        <w:t xml:space="preserve"> на улицах г. Оренбурга и Оренбургской области, а так же высказано единогласное мнение всех участников Совета о том, что в рекламе </w:t>
      </w:r>
      <w:r w:rsidR="006E7860">
        <w:rPr>
          <w:rFonts w:cs="Times New Roman"/>
          <w:color w:val="000000"/>
          <w:szCs w:val="28"/>
        </w:rPr>
        <w:t>с</w:t>
      </w:r>
      <w:r w:rsidRPr="00522B09">
        <w:rPr>
          <w:rFonts w:cs="Times New Roman"/>
          <w:color w:val="000000"/>
          <w:szCs w:val="28"/>
        </w:rPr>
        <w:t>ауны «Соблазн», которая распространяется по дороге Оренбург - Илек, п. Южный, в рекламе ООО «</w:t>
      </w:r>
      <w:proofErr w:type="spellStart"/>
      <w:r w:rsidRPr="00522B09">
        <w:rPr>
          <w:rFonts w:cs="Times New Roman"/>
          <w:color w:val="000000"/>
          <w:szCs w:val="28"/>
        </w:rPr>
        <w:t>АккумуляторТорг</w:t>
      </w:r>
      <w:proofErr w:type="spellEnd"/>
      <w:r w:rsidRPr="00522B09">
        <w:rPr>
          <w:rFonts w:cs="Times New Roman"/>
          <w:color w:val="000000"/>
          <w:szCs w:val="28"/>
        </w:rPr>
        <w:t xml:space="preserve">», размещенной по адресу: г. Оренбург, ул. </w:t>
      </w:r>
      <w:proofErr w:type="spellStart"/>
      <w:r w:rsidRPr="00522B09">
        <w:rPr>
          <w:rFonts w:cs="Times New Roman"/>
          <w:color w:val="000000"/>
          <w:szCs w:val="28"/>
        </w:rPr>
        <w:t>Донгузская</w:t>
      </w:r>
      <w:proofErr w:type="spellEnd"/>
      <w:r w:rsidRPr="00522B09">
        <w:rPr>
          <w:rFonts w:cs="Times New Roman"/>
          <w:color w:val="000000"/>
          <w:szCs w:val="28"/>
        </w:rPr>
        <w:t>, содержится непристойный и</w:t>
      </w:r>
      <w:proofErr w:type="gramEnd"/>
      <w:r w:rsidRPr="00522B09">
        <w:rPr>
          <w:rFonts w:cs="Times New Roman"/>
          <w:color w:val="000000"/>
          <w:szCs w:val="28"/>
        </w:rPr>
        <w:t xml:space="preserve"> </w:t>
      </w:r>
      <w:proofErr w:type="gramStart"/>
      <w:r w:rsidRPr="00522B09">
        <w:rPr>
          <w:rFonts w:cs="Times New Roman"/>
          <w:color w:val="000000"/>
          <w:szCs w:val="28"/>
        </w:rPr>
        <w:t xml:space="preserve">оскорбительный образ, выраженный в использовании и эксплуатировании лиц женского пола, которые изображаются в рекламе в асоциальном - полуобнаженном виде, который деформирует </w:t>
      </w:r>
      <w:r w:rsidR="00645421">
        <w:rPr>
          <w:rFonts w:cs="Times New Roman"/>
          <w:color w:val="000000"/>
          <w:szCs w:val="28"/>
        </w:rPr>
        <w:t xml:space="preserve">первоначальный образ женщины </w:t>
      </w:r>
      <w:r w:rsidRPr="00522B09">
        <w:rPr>
          <w:rFonts w:cs="Times New Roman"/>
          <w:color w:val="000000"/>
          <w:szCs w:val="28"/>
        </w:rPr>
        <w:t>матери в глазах детей, которые также будут являться потребителями рассматриваемых реклам.</w:t>
      </w:r>
      <w:proofErr w:type="gramEnd"/>
      <w:r w:rsidRPr="00522B09">
        <w:rPr>
          <w:rFonts w:cs="Times New Roman"/>
          <w:color w:val="000000"/>
          <w:szCs w:val="28"/>
        </w:rPr>
        <w:t xml:space="preserve"> Вместе с тем,  </w:t>
      </w:r>
      <w:proofErr w:type="gramStart"/>
      <w:r w:rsidRPr="00522B09">
        <w:rPr>
          <w:rFonts w:cs="Times New Roman"/>
          <w:color w:val="000000"/>
          <w:szCs w:val="28"/>
        </w:rPr>
        <w:t>реклама</w:t>
      </w:r>
      <w:proofErr w:type="gramEnd"/>
      <w:r w:rsidRPr="00522B09">
        <w:rPr>
          <w:rFonts w:cs="Times New Roman"/>
          <w:color w:val="000000"/>
          <w:szCs w:val="28"/>
        </w:rPr>
        <w:t xml:space="preserve"> в которой используются образы полуобнаженных лиц женского пола влияет на социализацию детей, которая приводит к сексуальной стимуляции ребенка, и формированию извращенных установок мировоззрения.  </w:t>
      </w:r>
    </w:p>
    <w:p w:rsidR="00522B09" w:rsidRDefault="00522B09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  <w:r w:rsidRPr="00522B09">
        <w:rPr>
          <w:rFonts w:cs="Times New Roman"/>
          <w:color w:val="000000"/>
          <w:szCs w:val="28"/>
        </w:rPr>
        <w:t xml:space="preserve">     В связи  с чем,  Оренбургским УФАС России в адрес рекламодателей и </w:t>
      </w:r>
      <w:proofErr w:type="spellStart"/>
      <w:r w:rsidRPr="00522B09">
        <w:rPr>
          <w:rFonts w:cs="Times New Roman"/>
          <w:color w:val="000000"/>
          <w:szCs w:val="28"/>
        </w:rPr>
        <w:t>рекламораспространителей</w:t>
      </w:r>
      <w:proofErr w:type="spellEnd"/>
      <w:r w:rsidRPr="00522B09">
        <w:rPr>
          <w:rFonts w:cs="Times New Roman"/>
          <w:color w:val="000000"/>
          <w:szCs w:val="28"/>
        </w:rPr>
        <w:t xml:space="preserve"> рассматриваемой рекламы на заседание Экспертного совета были</w:t>
      </w:r>
      <w:r w:rsidR="006E7860">
        <w:rPr>
          <w:rFonts w:cs="Times New Roman"/>
          <w:color w:val="000000"/>
          <w:szCs w:val="28"/>
        </w:rPr>
        <w:t xml:space="preserve"> высказаны рекомендации о демонтаже</w:t>
      </w:r>
      <w:r w:rsidRPr="00522B09">
        <w:rPr>
          <w:rFonts w:cs="Times New Roman"/>
          <w:color w:val="000000"/>
          <w:szCs w:val="28"/>
        </w:rPr>
        <w:t xml:space="preserve"> непристойной и оскорбительной рекламы с распространения в</w:t>
      </w:r>
      <w:r w:rsidR="006E7860">
        <w:rPr>
          <w:rFonts w:cs="Times New Roman"/>
          <w:color w:val="000000"/>
          <w:szCs w:val="28"/>
        </w:rPr>
        <w:t>о исполнение</w:t>
      </w:r>
      <w:r w:rsidRPr="00522B09">
        <w:rPr>
          <w:rFonts w:cs="Times New Roman"/>
          <w:color w:val="000000"/>
          <w:szCs w:val="28"/>
        </w:rPr>
        <w:t xml:space="preserve"> Протокола № 7 </w:t>
      </w:r>
      <w:r w:rsidRPr="00522B09">
        <w:rPr>
          <w:rFonts w:cs="Times New Roman"/>
          <w:color w:val="000000"/>
          <w:szCs w:val="28"/>
        </w:rPr>
        <w:lastRenderedPageBreak/>
        <w:t>заседания Экспертного совета по применению законодательства о рекламе от 20.05.2013 года.</w:t>
      </w:r>
    </w:p>
    <w:p w:rsidR="00E2274F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</w:p>
    <w:p w:rsidR="00E2274F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6.</w:t>
      </w:r>
    </w:p>
    <w:p w:rsidR="00DE1250" w:rsidRDefault="00DE1250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 </w:t>
      </w:r>
      <w:r w:rsidR="00E2274F">
        <w:rPr>
          <w:noProof/>
          <w:szCs w:val="28"/>
        </w:rPr>
        <w:drawing>
          <wp:inline distT="0" distB="0" distL="0" distR="0">
            <wp:extent cx="5939790" cy="3343275"/>
            <wp:effectExtent l="19050" t="0" r="3810" b="0"/>
            <wp:docPr id="12" name="Рисунок 5" descr="C:\Users\Оксана\Desktop\ЭКСПЕТНЫЙ СОВЕТ НА 20.05.2013\13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ксана\Desktop\ЭКСПЕТНЫЙ СОВЕТ НА 20.05.2013\13\DSC_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4F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</w:p>
    <w:p w:rsidR="00E2274F" w:rsidRPr="00CE752E" w:rsidRDefault="00E2274F" w:rsidP="00E2274F">
      <w:pPr>
        <w:pStyle w:val="a3"/>
        <w:ind w:left="0" w:firstLine="567"/>
        <w:jc w:val="both"/>
        <w:rPr>
          <w:szCs w:val="28"/>
        </w:rPr>
      </w:pPr>
      <w:r>
        <w:rPr>
          <w:rFonts w:cs="Times New Roman"/>
          <w:color w:val="000000"/>
          <w:szCs w:val="28"/>
        </w:rPr>
        <w:t xml:space="preserve">Решили: реклама </w:t>
      </w:r>
      <w:r>
        <w:rPr>
          <w:szCs w:val="28"/>
        </w:rPr>
        <w:t>магазина «Рыболов-</w:t>
      </w:r>
      <w:proofErr w:type="gramStart"/>
      <w:r>
        <w:rPr>
          <w:szCs w:val="28"/>
          <w:lang w:val="en-US"/>
        </w:rPr>
        <w:t>elite</w:t>
      </w:r>
      <w:proofErr w:type="gramEnd"/>
      <w:r>
        <w:rPr>
          <w:szCs w:val="28"/>
        </w:rPr>
        <w:t xml:space="preserve">» не содержит оскорбительный и/или непристойный образ. Члены совета пришли к выводу, что указанная реклама выполнена в жанре классической американской рекламной индустрии 60-х годов </w:t>
      </w:r>
      <w:r>
        <w:rPr>
          <w:szCs w:val="28"/>
          <w:lang w:val="en-US"/>
        </w:rPr>
        <w:t>XX</w:t>
      </w:r>
      <w:r w:rsidRPr="00CE752E">
        <w:rPr>
          <w:szCs w:val="28"/>
        </w:rPr>
        <w:t xml:space="preserve"> </w:t>
      </w:r>
      <w:r>
        <w:rPr>
          <w:szCs w:val="28"/>
        </w:rPr>
        <w:t xml:space="preserve">столетия, что широко используется </w:t>
      </w:r>
      <w:proofErr w:type="spellStart"/>
      <w:r>
        <w:rPr>
          <w:szCs w:val="28"/>
        </w:rPr>
        <w:t>рекламопроизводителями</w:t>
      </w:r>
      <w:proofErr w:type="spellEnd"/>
      <w:r>
        <w:rPr>
          <w:szCs w:val="28"/>
        </w:rPr>
        <w:t xml:space="preserve"> в последнее время.</w:t>
      </w:r>
    </w:p>
    <w:p w:rsidR="00E2274F" w:rsidRPr="00522B09" w:rsidRDefault="00E2274F" w:rsidP="00522B09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  <w:szCs w:val="28"/>
        </w:rPr>
      </w:pPr>
    </w:p>
    <w:p w:rsidR="00B670E1" w:rsidRDefault="00B670E1" w:rsidP="00522B09">
      <w:pPr>
        <w:jc w:val="both"/>
        <w:rPr>
          <w:rFonts w:cs="Times New Roman"/>
          <w:b/>
          <w:szCs w:val="28"/>
        </w:rPr>
      </w:pPr>
    </w:p>
    <w:p w:rsidR="00A96553" w:rsidRPr="006832AA" w:rsidRDefault="00A96553" w:rsidP="006832AA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Председатель совещания </w:t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</w:r>
      <w:r w:rsidR="006832AA" w:rsidRPr="006832AA">
        <w:rPr>
          <w:rFonts w:cs="Times New Roman"/>
          <w:szCs w:val="28"/>
        </w:rPr>
        <w:tab/>
        <w:t xml:space="preserve">         </w:t>
      </w:r>
      <w:r w:rsidR="006832AA">
        <w:rPr>
          <w:rFonts w:cs="Times New Roman"/>
          <w:szCs w:val="28"/>
        </w:rPr>
        <w:t xml:space="preserve"> </w:t>
      </w:r>
      <w:r w:rsidR="006832AA" w:rsidRPr="006832AA">
        <w:rPr>
          <w:rFonts w:cs="Times New Roman"/>
          <w:szCs w:val="28"/>
        </w:rPr>
        <w:t>А.А. Шлычков</w:t>
      </w:r>
    </w:p>
    <w:p w:rsidR="00C90014" w:rsidRPr="006832AA" w:rsidRDefault="00C90014" w:rsidP="00A96553">
      <w:pPr>
        <w:spacing w:after="0"/>
        <w:rPr>
          <w:rFonts w:cs="Times New Roman"/>
          <w:szCs w:val="28"/>
        </w:rPr>
      </w:pPr>
    </w:p>
    <w:p w:rsidR="002926AA" w:rsidRPr="006832AA" w:rsidRDefault="002926AA" w:rsidP="001029AD">
      <w:pPr>
        <w:spacing w:after="0"/>
        <w:ind w:right="-284"/>
        <w:rPr>
          <w:rFonts w:cs="Times New Roman"/>
          <w:szCs w:val="28"/>
        </w:rPr>
      </w:pPr>
      <w:r w:rsidRPr="006832AA">
        <w:rPr>
          <w:rFonts w:cs="Times New Roman"/>
          <w:szCs w:val="28"/>
        </w:rPr>
        <w:t xml:space="preserve">Ответственный секретарь                                                             </w:t>
      </w:r>
      <w:r w:rsidR="006832AA" w:rsidRPr="006832AA">
        <w:rPr>
          <w:rFonts w:cs="Times New Roman"/>
          <w:szCs w:val="28"/>
        </w:rPr>
        <w:t xml:space="preserve">     </w:t>
      </w:r>
      <w:r w:rsidRPr="006832AA">
        <w:rPr>
          <w:rFonts w:cs="Times New Roman"/>
          <w:szCs w:val="28"/>
        </w:rPr>
        <w:t xml:space="preserve"> </w:t>
      </w:r>
      <w:r w:rsidR="006832AA">
        <w:rPr>
          <w:rFonts w:cs="Times New Roman"/>
          <w:szCs w:val="28"/>
        </w:rPr>
        <w:t xml:space="preserve">    </w:t>
      </w:r>
      <w:r w:rsidR="006832AA" w:rsidRPr="006832AA">
        <w:rPr>
          <w:rFonts w:cs="Times New Roman"/>
          <w:szCs w:val="28"/>
        </w:rPr>
        <w:t>О.С. Рылова</w:t>
      </w:r>
      <w:r w:rsidRPr="006832AA">
        <w:rPr>
          <w:rFonts w:cs="Times New Roman"/>
          <w:szCs w:val="28"/>
        </w:rPr>
        <w:t xml:space="preserve">                   </w:t>
      </w:r>
    </w:p>
    <w:p w:rsidR="000B2C86" w:rsidRDefault="002926AA" w:rsidP="00E23205">
      <w:pPr>
        <w:spacing w:after="0"/>
        <w:ind w:right="-284"/>
      </w:pPr>
      <w:r w:rsidRPr="006832AA">
        <w:rPr>
          <w:rFonts w:cs="Times New Roman"/>
          <w:szCs w:val="28"/>
        </w:rPr>
        <w:t>Протокол вела</w:t>
      </w:r>
      <w:r w:rsidR="00A96553" w:rsidRPr="006832AA">
        <w:rPr>
          <w:rFonts w:cs="Times New Roman"/>
          <w:szCs w:val="28"/>
        </w:rPr>
        <w:t xml:space="preserve">: </w:t>
      </w:r>
      <w:r w:rsidR="006832AA" w:rsidRPr="006832AA">
        <w:rPr>
          <w:rFonts w:cs="Times New Roman"/>
          <w:szCs w:val="28"/>
        </w:rPr>
        <w:t xml:space="preserve">                                                                                  </w:t>
      </w:r>
      <w:r w:rsidR="006832AA">
        <w:rPr>
          <w:rFonts w:cs="Times New Roman"/>
          <w:szCs w:val="28"/>
        </w:rPr>
        <w:t xml:space="preserve">  </w:t>
      </w:r>
      <w:r w:rsidR="006832AA" w:rsidRPr="006832AA">
        <w:rPr>
          <w:rFonts w:cs="Times New Roman"/>
          <w:szCs w:val="28"/>
        </w:rPr>
        <w:t xml:space="preserve"> </w:t>
      </w:r>
      <w:r w:rsidR="00B670E1">
        <w:rPr>
          <w:rFonts w:cs="Times New Roman"/>
          <w:szCs w:val="28"/>
        </w:rPr>
        <w:t>А.Л. Толстова</w:t>
      </w:r>
    </w:p>
    <w:sectPr w:rsidR="000B2C86" w:rsidSect="00FD5ACE">
      <w:pgSz w:w="11906" w:h="16838"/>
      <w:pgMar w:top="426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67E7"/>
    <w:multiLevelType w:val="hybridMultilevel"/>
    <w:tmpl w:val="50AC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6CC1"/>
    <w:multiLevelType w:val="hybridMultilevel"/>
    <w:tmpl w:val="10F856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B45B4F"/>
    <w:multiLevelType w:val="hybridMultilevel"/>
    <w:tmpl w:val="F0FCA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D5422"/>
    <w:multiLevelType w:val="hybridMultilevel"/>
    <w:tmpl w:val="B150C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27CCD"/>
    <w:multiLevelType w:val="hybridMultilevel"/>
    <w:tmpl w:val="C7327DA8"/>
    <w:lvl w:ilvl="0" w:tplc="0D5A7E7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11B495C"/>
    <w:multiLevelType w:val="hybridMultilevel"/>
    <w:tmpl w:val="479CAD76"/>
    <w:lvl w:ilvl="0" w:tplc="04190001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6">
    <w:nsid w:val="2B5E6C5A"/>
    <w:multiLevelType w:val="hybridMultilevel"/>
    <w:tmpl w:val="680E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73F43"/>
    <w:multiLevelType w:val="hybridMultilevel"/>
    <w:tmpl w:val="33443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66332"/>
    <w:multiLevelType w:val="hybridMultilevel"/>
    <w:tmpl w:val="3852F946"/>
    <w:lvl w:ilvl="0" w:tplc="67E64FB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>
    <w:nsid w:val="41B615C7"/>
    <w:multiLevelType w:val="hybridMultilevel"/>
    <w:tmpl w:val="9F029B30"/>
    <w:lvl w:ilvl="0" w:tplc="1FF08B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3171788"/>
    <w:multiLevelType w:val="hybridMultilevel"/>
    <w:tmpl w:val="F2008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27BF7"/>
    <w:multiLevelType w:val="hybridMultilevel"/>
    <w:tmpl w:val="31201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921B0F"/>
    <w:multiLevelType w:val="hybridMultilevel"/>
    <w:tmpl w:val="9D18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FC3B60"/>
    <w:multiLevelType w:val="hybridMultilevel"/>
    <w:tmpl w:val="95BE2C46"/>
    <w:lvl w:ilvl="0" w:tplc="DCA097A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1"/>
  </w:num>
  <w:num w:numId="10">
    <w:abstractNumId w:val="12"/>
  </w:num>
  <w:num w:numId="11">
    <w:abstractNumId w:val="13"/>
  </w:num>
  <w:num w:numId="12">
    <w:abstractNumId w:val="11"/>
  </w:num>
  <w:num w:numId="13">
    <w:abstractNumId w:val="9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926AA"/>
    <w:rsid w:val="00004B22"/>
    <w:rsid w:val="00043F90"/>
    <w:rsid w:val="00080692"/>
    <w:rsid w:val="00086A92"/>
    <w:rsid w:val="000A52B4"/>
    <w:rsid w:val="000B2C86"/>
    <w:rsid w:val="000D27C2"/>
    <w:rsid w:val="001029AD"/>
    <w:rsid w:val="00161E88"/>
    <w:rsid w:val="00195030"/>
    <w:rsid w:val="001970AF"/>
    <w:rsid w:val="00242BFA"/>
    <w:rsid w:val="00252AF5"/>
    <w:rsid w:val="002656CE"/>
    <w:rsid w:val="00271AED"/>
    <w:rsid w:val="002926AA"/>
    <w:rsid w:val="003D5A57"/>
    <w:rsid w:val="00412079"/>
    <w:rsid w:val="00415EC6"/>
    <w:rsid w:val="00455BFA"/>
    <w:rsid w:val="004620E5"/>
    <w:rsid w:val="00473649"/>
    <w:rsid w:val="004A41DD"/>
    <w:rsid w:val="004A7592"/>
    <w:rsid w:val="004D40FB"/>
    <w:rsid w:val="00522B09"/>
    <w:rsid w:val="00580FAE"/>
    <w:rsid w:val="005973BC"/>
    <w:rsid w:val="00645421"/>
    <w:rsid w:val="00654016"/>
    <w:rsid w:val="00666110"/>
    <w:rsid w:val="006832AA"/>
    <w:rsid w:val="006E7302"/>
    <w:rsid w:val="006E7860"/>
    <w:rsid w:val="00707570"/>
    <w:rsid w:val="00755CBD"/>
    <w:rsid w:val="00787FD4"/>
    <w:rsid w:val="007D18C6"/>
    <w:rsid w:val="008120A2"/>
    <w:rsid w:val="008A3945"/>
    <w:rsid w:val="00900E19"/>
    <w:rsid w:val="00984892"/>
    <w:rsid w:val="009A4B17"/>
    <w:rsid w:val="00A614FC"/>
    <w:rsid w:val="00A96553"/>
    <w:rsid w:val="00AD3694"/>
    <w:rsid w:val="00AE30BE"/>
    <w:rsid w:val="00AF3206"/>
    <w:rsid w:val="00B04C86"/>
    <w:rsid w:val="00B35AB0"/>
    <w:rsid w:val="00B64C90"/>
    <w:rsid w:val="00B670E1"/>
    <w:rsid w:val="00BA594E"/>
    <w:rsid w:val="00BD1AF0"/>
    <w:rsid w:val="00C00B4C"/>
    <w:rsid w:val="00C076CA"/>
    <w:rsid w:val="00C144A6"/>
    <w:rsid w:val="00C25519"/>
    <w:rsid w:val="00C26853"/>
    <w:rsid w:val="00C8516C"/>
    <w:rsid w:val="00C90014"/>
    <w:rsid w:val="00CE25F5"/>
    <w:rsid w:val="00D07E7B"/>
    <w:rsid w:val="00D26063"/>
    <w:rsid w:val="00D373A4"/>
    <w:rsid w:val="00D63D6C"/>
    <w:rsid w:val="00DE1250"/>
    <w:rsid w:val="00E1543B"/>
    <w:rsid w:val="00E2274F"/>
    <w:rsid w:val="00E23205"/>
    <w:rsid w:val="00E24A89"/>
    <w:rsid w:val="00E735E2"/>
    <w:rsid w:val="00E87730"/>
    <w:rsid w:val="00FD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theme="minorBidi"/>
        <w:sz w:val="28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A92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004B22"/>
    <w:pPr>
      <w:spacing w:after="120"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04B22"/>
    <w:rPr>
      <w:rFonts w:ascii="Times New Roman" w:eastAsia="Times New Roman" w:hAnsi="Times New Roman" w:cs="Times New Roman"/>
      <w:sz w:val="16"/>
      <w:szCs w:val="16"/>
    </w:rPr>
  </w:style>
  <w:style w:type="character" w:customStyle="1" w:styleId="a4">
    <w:name w:val="Основной текст_"/>
    <w:link w:val="2"/>
    <w:rsid w:val="008A3945"/>
    <w:rPr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4"/>
    <w:rsid w:val="008A3945"/>
    <w:pPr>
      <w:shd w:val="clear" w:color="auto" w:fill="FFFFFF"/>
      <w:spacing w:after="300" w:line="317" w:lineRule="exact"/>
      <w:ind w:hanging="1340"/>
    </w:pPr>
    <w:rPr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A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18E99-E705-4624-8FC5-2A6CCFC9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Оренбургское УФАС России</Company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Анна</cp:lastModifiedBy>
  <cp:revision>4</cp:revision>
  <cp:lastPrinted>2013-05-27T09:49:00Z</cp:lastPrinted>
  <dcterms:created xsi:type="dcterms:W3CDTF">2013-05-27T09:49:00Z</dcterms:created>
  <dcterms:modified xsi:type="dcterms:W3CDTF">2013-05-27T10:04:00Z</dcterms:modified>
</cp:coreProperties>
</file>