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F5" w:rsidRDefault="00A87F5A">
      <w:pPr>
        <w:pStyle w:val="3"/>
        <w:shd w:val="clear" w:color="auto" w:fill="auto"/>
        <w:ind w:firstLine="0"/>
        <w:sectPr w:rsidR="003C13F5">
          <w:type w:val="continuous"/>
          <w:pgSz w:w="11905" w:h="16837"/>
          <w:pgMar w:top="863" w:right="293" w:bottom="1257" w:left="8602" w:header="0" w:footer="3" w:gutter="0"/>
          <w:cols w:space="720"/>
          <w:noEndnote/>
          <w:docGrid w:linePitch="360"/>
        </w:sectPr>
      </w:pPr>
      <w:r>
        <w:t>Начальнику Управления ФАС РФ</w:t>
      </w:r>
      <w:proofErr w:type="gramStart"/>
      <w:r>
        <w:t xml:space="preserve"> П</w:t>
      </w:r>
      <w:proofErr w:type="gramEnd"/>
      <w:r>
        <w:t>о Оренбургской области</w:t>
      </w:r>
    </w:p>
    <w:p w:rsidR="003C13F5" w:rsidRDefault="003C13F5">
      <w:pPr>
        <w:framePr w:w="11309" w:h="1749" w:hRule="exact" w:wrap="notBeside" w:vAnchor="text" w:hAnchor="text" w:xAlign="center" w:y="1" w:anchorLock="1"/>
      </w:pPr>
    </w:p>
    <w:p w:rsidR="003C13F5" w:rsidRDefault="00A87F5A">
      <w:pPr>
        <w:rPr>
          <w:sz w:val="2"/>
          <w:szCs w:val="2"/>
        </w:rPr>
        <w:sectPr w:rsidR="003C13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C13F5" w:rsidRDefault="00A87F5A">
      <w:pPr>
        <w:pStyle w:val="3"/>
        <w:framePr w:h="210" w:wrap="notBeside" w:hAnchor="margin" w:x="8128" w:y="985"/>
        <w:shd w:val="clear" w:color="auto" w:fill="auto"/>
        <w:spacing w:line="210" w:lineRule="exact"/>
        <w:ind w:left="100" w:firstLine="0"/>
        <w:jc w:val="left"/>
      </w:pPr>
      <w:r>
        <w:t xml:space="preserve">В.В. </w:t>
      </w:r>
      <w:proofErr w:type="spellStart"/>
      <w:r>
        <w:t>Окшину</w:t>
      </w:r>
      <w:proofErr w:type="spellEnd"/>
    </w:p>
    <w:p w:rsidR="003C13F5" w:rsidRDefault="003C13F5">
      <w:pPr>
        <w:framePr w:w="4579" w:h="1958" w:wrap="around" w:hAnchor="margin" w:x="2778" w:y="112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pt;height:98pt">
            <v:imagedata r:id="rId7" r:href="rId8"/>
          </v:shape>
        </w:pict>
      </w:r>
    </w:p>
    <w:p w:rsidR="003C13F5" w:rsidRDefault="00A87F5A">
      <w:pPr>
        <w:pStyle w:val="3"/>
        <w:framePr w:h="210" w:wrap="notBeside" w:hAnchor="margin" w:x="6751" w:y="1484"/>
        <w:shd w:val="clear" w:color="auto" w:fill="auto"/>
        <w:spacing w:line="210" w:lineRule="exact"/>
        <w:ind w:left="100" w:firstLine="0"/>
        <w:jc w:val="left"/>
      </w:pPr>
      <w:r>
        <w:t>От Директор</w:t>
      </w:r>
      <w:proofErr w:type="gramStart"/>
      <w:r>
        <w:t>а ООО</w:t>
      </w:r>
      <w:proofErr w:type="gramEnd"/>
      <w:r>
        <w:t xml:space="preserve"> «Лала»</w:t>
      </w:r>
    </w:p>
    <w:p w:rsidR="003C13F5" w:rsidRDefault="00A87F5A">
      <w:pPr>
        <w:pStyle w:val="3"/>
        <w:framePr w:h="209" w:wrap="notBeside" w:hAnchor="margin" w:x="7754" w:y="1979"/>
        <w:shd w:val="clear" w:color="auto" w:fill="auto"/>
        <w:spacing w:line="210" w:lineRule="exact"/>
        <w:ind w:left="100" w:firstLine="0"/>
        <w:jc w:val="left"/>
      </w:pPr>
      <w:r>
        <w:t>Д.О. Байрамова</w:t>
      </w:r>
    </w:p>
    <w:p w:rsidR="003C13F5" w:rsidRDefault="00A87F5A">
      <w:pPr>
        <w:pStyle w:val="3"/>
        <w:shd w:val="clear" w:color="auto" w:fill="auto"/>
        <w:spacing w:after="234" w:line="210" w:lineRule="exact"/>
        <w:ind w:left="20" w:firstLine="0"/>
        <w:jc w:val="left"/>
      </w:pPr>
      <w:r>
        <w:lastRenderedPageBreak/>
        <w:t>Исх. №27</w:t>
      </w:r>
    </w:p>
    <w:p w:rsidR="003C13F5" w:rsidRDefault="00A87F5A">
      <w:pPr>
        <w:pStyle w:val="3"/>
        <w:shd w:val="clear" w:color="auto" w:fill="auto"/>
        <w:spacing w:line="210" w:lineRule="exact"/>
        <w:ind w:left="20" w:firstLine="0"/>
        <w:jc w:val="left"/>
        <w:sectPr w:rsidR="003C13F5">
          <w:type w:val="continuous"/>
          <w:pgSz w:w="11905" w:h="16837"/>
          <w:pgMar w:top="863" w:right="7575" w:bottom="1257" w:left="2276" w:header="0" w:footer="3" w:gutter="0"/>
          <w:cols w:space="720"/>
          <w:noEndnote/>
          <w:docGrid w:linePitch="360"/>
        </w:sectPr>
      </w:pPr>
      <w:r>
        <w:t>Дата: 23 мая 2013г.</w:t>
      </w:r>
    </w:p>
    <w:p w:rsidR="003C13F5" w:rsidRDefault="003C13F5">
      <w:pPr>
        <w:framePr w:w="11318" w:h="275" w:hRule="exact" w:wrap="notBeside" w:vAnchor="text" w:hAnchor="text" w:xAlign="center" w:y="1" w:anchorLock="1"/>
      </w:pPr>
    </w:p>
    <w:p w:rsidR="003C13F5" w:rsidRDefault="00A87F5A">
      <w:pPr>
        <w:rPr>
          <w:sz w:val="2"/>
          <w:szCs w:val="2"/>
        </w:rPr>
        <w:sectPr w:rsidR="003C13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C13F5" w:rsidRDefault="00A87F5A">
      <w:pPr>
        <w:pStyle w:val="3"/>
        <w:shd w:val="clear" w:color="auto" w:fill="auto"/>
        <w:spacing w:after="178" w:line="210" w:lineRule="exact"/>
        <w:ind w:firstLine="0"/>
        <w:jc w:val="left"/>
      </w:pPr>
      <w:r>
        <w:lastRenderedPageBreak/>
        <w:t>Заявление</w:t>
      </w:r>
    </w:p>
    <w:p w:rsidR="003C13F5" w:rsidRDefault="00A87F5A">
      <w:pPr>
        <w:pStyle w:val="3"/>
        <w:shd w:val="clear" w:color="auto" w:fill="auto"/>
        <w:spacing w:after="184" w:line="298" w:lineRule="exact"/>
        <w:ind w:right="60" w:firstLine="700"/>
        <w:jc w:val="both"/>
      </w:pPr>
      <w:r>
        <w:t>Просим Вас рассмотреть наше заявление в связи с отклонением нашей заявки при рассмотрении заявок 17 мая 2013 г. открытого аукциона реестровый номер торгов</w:t>
      </w:r>
      <w:r>
        <w:rPr>
          <w:rStyle w:val="10pt"/>
        </w:rPr>
        <w:t xml:space="preserve"> ОА16-04-2013.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86"/>
        </w:tabs>
        <w:spacing w:line="293" w:lineRule="exact"/>
        <w:ind w:left="700" w:right="60"/>
        <w:jc w:val="left"/>
      </w:pPr>
      <w:r>
        <w:t>Организатор аукциона: Администрация МО Переволоцкий поссовет Переволоцкого района Оренб</w:t>
      </w:r>
      <w:r>
        <w:t>ургской области.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700"/>
        </w:tabs>
        <w:spacing w:line="283" w:lineRule="exact"/>
        <w:ind w:left="700" w:right="60"/>
        <w:jc w:val="left"/>
      </w:pPr>
      <w:r>
        <w:t>Адрес организатора: 461263, Оренбургская область, Переволоцкий район, п. Переволоцкий, ул. Ленинская, 85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81"/>
        </w:tabs>
        <w:spacing w:line="302" w:lineRule="exact"/>
        <w:ind w:left="700"/>
        <w:jc w:val="left"/>
      </w:pPr>
      <w:r>
        <w:t>Тел./факс: 8/35338/ 2-15-33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line="302" w:lineRule="exact"/>
        <w:ind w:left="700"/>
        <w:jc w:val="left"/>
      </w:pPr>
      <w:r>
        <w:t>Тел. Контактного лица: 8 /35338 / 2-10-11</w:t>
      </w:r>
    </w:p>
    <w:p w:rsidR="003C13F5" w:rsidRPr="00ED6474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line="302" w:lineRule="exact"/>
        <w:ind w:left="700"/>
        <w:jc w:val="left"/>
        <w:rPr>
          <w:lang w:val="en-US"/>
        </w:rPr>
      </w:pPr>
      <w:r>
        <w:t>Электронная</w:t>
      </w:r>
      <w:r w:rsidRPr="00ED6474">
        <w:rPr>
          <w:lang w:val="en-US"/>
        </w:rPr>
        <w:t xml:space="preserve"> </w:t>
      </w:r>
      <w:r>
        <w:t>почта</w:t>
      </w:r>
      <w:r w:rsidRPr="00ED6474">
        <w:rPr>
          <w:lang w:val="en-US"/>
        </w:rPr>
        <w:t xml:space="preserve">: </w:t>
      </w:r>
      <w:proofErr w:type="spellStart"/>
      <w:r>
        <w:rPr>
          <w:rStyle w:val="1"/>
        </w:rPr>
        <w:t>Perevolock-possovet</w:t>
      </w:r>
      <w:proofErr w:type="spellEnd"/>
      <w:r>
        <w:rPr>
          <w:rStyle w:val="1"/>
        </w:rPr>
        <w:t>(a&gt;vandex.ru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700"/>
        </w:tabs>
        <w:spacing w:line="302" w:lineRule="exact"/>
        <w:ind w:left="700"/>
        <w:jc w:val="left"/>
      </w:pPr>
      <w:r>
        <w:t>Контактное лицо: Белякова Ирина Михайловна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81"/>
        </w:tabs>
        <w:spacing w:line="302" w:lineRule="exact"/>
        <w:ind w:left="700" w:right="60"/>
        <w:jc w:val="left"/>
      </w:pPr>
      <w:r>
        <w:t>Данные заявителя: ООО «Лала», ИНН5611059487, адрес 460023 г. Оренбург ул. Инструментальная д. №5 тел. (3532) 24-83-54, факс (3532) 37-08-72, контактное лицо: Пономарев Вячеслав Юрьевич.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95"/>
        </w:tabs>
        <w:spacing w:line="302" w:lineRule="exact"/>
        <w:ind w:left="700"/>
        <w:jc w:val="left"/>
      </w:pPr>
      <w:r>
        <w:t>Официальный сайт размещения</w:t>
      </w:r>
      <w:r>
        <w:t xml:space="preserve">: </w:t>
      </w:r>
      <w:hyperlink r:id="rId9" w:history="1">
        <w:r>
          <w:rPr>
            <w:rStyle w:val="a3"/>
            <w:lang w:val="en-US"/>
          </w:rPr>
          <w:t>WWW</w:t>
        </w:r>
        <w:r w:rsidRPr="00ED6474">
          <w:rPr>
            <w:rStyle w:val="a3"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torRi</w:t>
        </w:r>
        <w:proofErr w:type="spellEnd"/>
        <w:r w:rsidRPr="00ED6474">
          <w:rPr>
            <w:rStyle w:val="a3"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Rov</w:t>
        </w:r>
        <w:proofErr w:type="spellEnd"/>
        <w:r w:rsidRPr="00ED6474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705"/>
        </w:tabs>
        <w:spacing w:line="302" w:lineRule="exact"/>
        <w:ind w:left="700"/>
        <w:jc w:val="left"/>
      </w:pPr>
      <w:r>
        <w:t>Реестровый номер торгов</w:t>
      </w:r>
      <w:proofErr w:type="gramStart"/>
      <w:r>
        <w:t xml:space="preserve"> :</w:t>
      </w:r>
      <w:proofErr w:type="gramEnd"/>
      <w:r>
        <w:t xml:space="preserve"> ОА16-04-2013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90"/>
        </w:tabs>
        <w:spacing w:line="302" w:lineRule="exact"/>
        <w:ind w:left="700" w:right="60"/>
        <w:jc w:val="both"/>
      </w:pPr>
      <w:r>
        <w:t>Наименование аукциона: На право заключения договора аренды земельного участка являющегося муниципальной собственностью муниципального образования Переволоцкий поссовет Переволоцкого района Оренбургской области.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76"/>
        </w:tabs>
        <w:spacing w:line="302" w:lineRule="exact"/>
        <w:ind w:left="700"/>
        <w:jc w:val="left"/>
      </w:pPr>
      <w:r>
        <w:t>Дата опубликования: 17 апреля 2013 г.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86"/>
        </w:tabs>
        <w:spacing w:line="302" w:lineRule="exact"/>
        <w:ind w:left="700" w:right="60"/>
        <w:jc w:val="left"/>
      </w:pPr>
      <w:r>
        <w:t xml:space="preserve">Обжалуемые действия заказчика: Превышение требований аукционной документации, (Требование Заказчика, нотариальное </w:t>
      </w:r>
      <w:proofErr w:type="gramStart"/>
      <w:r>
        <w:t>заверение</w:t>
      </w:r>
      <w:proofErr w:type="gramEnd"/>
      <w:r>
        <w:t xml:space="preserve"> всех копий учредительных документов)</w:t>
      </w:r>
    </w:p>
    <w:p w:rsidR="003C13F5" w:rsidRDefault="00A87F5A">
      <w:pPr>
        <w:pStyle w:val="3"/>
        <w:numPr>
          <w:ilvl w:val="0"/>
          <w:numId w:val="1"/>
        </w:numPr>
        <w:shd w:val="clear" w:color="auto" w:fill="auto"/>
        <w:tabs>
          <w:tab w:val="left" w:pos="686"/>
        </w:tabs>
        <w:spacing w:line="302" w:lineRule="exact"/>
        <w:ind w:left="700"/>
        <w:jc w:val="left"/>
      </w:pPr>
      <w:r>
        <w:t>Члены аукционной комиссии: 1. Белякова Ирина Михайловна</w:t>
      </w:r>
    </w:p>
    <w:p w:rsidR="003C13F5" w:rsidRDefault="00A87F5A">
      <w:pPr>
        <w:pStyle w:val="3"/>
        <w:numPr>
          <w:ilvl w:val="1"/>
          <w:numId w:val="1"/>
        </w:numPr>
        <w:shd w:val="clear" w:color="auto" w:fill="auto"/>
        <w:tabs>
          <w:tab w:val="left" w:pos="3782"/>
        </w:tabs>
        <w:spacing w:line="302" w:lineRule="exact"/>
        <w:ind w:left="700" w:firstLine="2880"/>
        <w:jc w:val="left"/>
      </w:pPr>
      <w:r>
        <w:t>Долгов Владимир Борисович</w:t>
      </w:r>
    </w:p>
    <w:p w:rsidR="003C13F5" w:rsidRDefault="00A87F5A">
      <w:pPr>
        <w:pStyle w:val="3"/>
        <w:numPr>
          <w:ilvl w:val="1"/>
          <w:numId w:val="1"/>
        </w:numPr>
        <w:shd w:val="clear" w:color="auto" w:fill="auto"/>
        <w:tabs>
          <w:tab w:val="left" w:pos="4660"/>
        </w:tabs>
        <w:spacing w:line="302" w:lineRule="exact"/>
        <w:ind w:left="700" w:right="2440" w:firstLine="2880"/>
        <w:jc w:val="left"/>
      </w:pPr>
      <w:r>
        <w:t>Холопов</w:t>
      </w:r>
      <w:r>
        <w:tab/>
        <w:t>Витал</w:t>
      </w:r>
      <w:r>
        <w:t xml:space="preserve">ий </w:t>
      </w:r>
      <w:proofErr w:type="gramStart"/>
      <w:r>
        <w:t>Владимирович</w:t>
      </w:r>
      <w:proofErr w:type="gramEnd"/>
      <w:r>
        <w:t xml:space="preserve"> Ведущий аукциона: Белякова Ирина Михайловна</w:t>
      </w:r>
    </w:p>
    <w:p w:rsidR="003C13F5" w:rsidRDefault="00A87F5A">
      <w:pPr>
        <w:pStyle w:val="3"/>
        <w:framePr w:h="210" w:vSpace="356" w:wrap="around" w:hAnchor="margin" w:x="6616" w:y="3424"/>
        <w:shd w:val="clear" w:color="auto" w:fill="auto"/>
        <w:spacing w:line="210" w:lineRule="exact"/>
        <w:ind w:left="100" w:firstLine="0"/>
        <w:jc w:val="left"/>
      </w:pPr>
      <w:r>
        <w:t>о</w:t>
      </w:r>
    </w:p>
    <w:p w:rsidR="003C13F5" w:rsidRDefault="00A87F5A">
      <w:pPr>
        <w:pStyle w:val="3"/>
        <w:shd w:val="clear" w:color="auto" w:fill="auto"/>
        <w:spacing w:line="302" w:lineRule="exact"/>
        <w:ind w:left="360" w:firstLine="0"/>
        <w:jc w:val="center"/>
        <w:sectPr w:rsidR="003C13F5" w:rsidSect="00ED6474">
          <w:type w:val="continuous"/>
          <w:pgSz w:w="11905" w:h="16837"/>
          <w:pgMar w:top="426" w:right="283" w:bottom="568" w:left="2295" w:header="0" w:footer="3" w:gutter="0"/>
          <w:cols w:space="720"/>
          <w:noEndnote/>
          <w:docGrid w:linePitch="360"/>
        </w:sectPr>
      </w:pPr>
      <w:r>
        <w:t xml:space="preserve">Секретарь аукционной комиссии: </w:t>
      </w:r>
      <w:proofErr w:type="spellStart"/>
      <w:r>
        <w:t>Храмшина</w:t>
      </w:r>
      <w:proofErr w:type="spellEnd"/>
      <w:r>
        <w:t xml:space="preserve"> Татьяна Игоревна </w:t>
      </w:r>
      <w:r>
        <w:rPr>
          <w:rStyle w:val="2"/>
        </w:rPr>
        <w:t>14.</w:t>
      </w:r>
      <w:r>
        <w:t xml:space="preserve"> Приложения:</w:t>
      </w:r>
      <w:r>
        <w:rPr>
          <w:rStyle w:val="95pt"/>
        </w:rPr>
        <w:t xml:space="preserve"> ДОКУМЕНТАЦИЯ</w:t>
      </w:r>
      <w:r>
        <w:t xml:space="preserve"> на проведение открытого аукциона</w:t>
      </w:r>
    </w:p>
    <w:p w:rsidR="003C13F5" w:rsidRDefault="003C13F5">
      <w:pPr>
        <w:framePr w:w="11314" w:h="770" w:hRule="exact" w:wrap="notBeside" w:vAnchor="text" w:hAnchor="text" w:xAlign="center" w:y="1" w:anchorLock="1"/>
      </w:pPr>
    </w:p>
    <w:p w:rsidR="003C13F5" w:rsidRDefault="00A87F5A">
      <w:pPr>
        <w:rPr>
          <w:sz w:val="2"/>
          <w:szCs w:val="2"/>
        </w:rPr>
        <w:sectPr w:rsidR="003C13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C13F5" w:rsidRDefault="003C13F5">
      <w:pPr>
        <w:framePr w:w="3413" w:h="2179" w:wrap="around" w:hAnchor="margin" w:x="3066" w:y="12495"/>
        <w:rPr>
          <w:sz w:val="0"/>
          <w:szCs w:val="0"/>
        </w:rPr>
      </w:pPr>
      <w:r>
        <w:pict>
          <v:shape id="_x0000_i1026" type="#_x0000_t75" style="width:171pt;height:109pt">
            <v:imagedata r:id="rId10" r:href="rId11"/>
          </v:shape>
        </w:pict>
      </w:r>
    </w:p>
    <w:p w:rsidR="003C13F5" w:rsidRDefault="00A87F5A">
      <w:pPr>
        <w:pStyle w:val="a6"/>
        <w:framePr w:w="1397" w:h="210" w:wrap="around" w:hAnchor="margin" w:x="6642" w:y="12994"/>
        <w:shd w:val="clear" w:color="auto" w:fill="auto"/>
        <w:spacing w:line="210" w:lineRule="exact"/>
      </w:pPr>
      <w:r>
        <w:t>Д.О. Байрамов</w:t>
      </w:r>
    </w:p>
    <w:p w:rsidR="003C13F5" w:rsidRDefault="003C13F5">
      <w:pPr>
        <w:framePr w:w="2942" w:h="293" w:wrap="notBeside" w:vAnchor="text" w:hAnchor="margin" w:x="6397" w:y="1417"/>
        <w:jc w:val="center"/>
        <w:rPr>
          <w:sz w:val="0"/>
          <w:szCs w:val="0"/>
        </w:rPr>
      </w:pPr>
    </w:p>
    <w:p w:rsidR="003C13F5" w:rsidRDefault="00A87F5A">
      <w:pPr>
        <w:pStyle w:val="3"/>
        <w:shd w:val="clear" w:color="auto" w:fill="auto"/>
        <w:spacing w:line="210" w:lineRule="exact"/>
        <w:ind w:firstLine="0"/>
        <w:jc w:val="left"/>
      </w:pPr>
      <w:r>
        <w:lastRenderedPageBreak/>
        <w:t>Директор ООО «Лала»</w:t>
      </w:r>
    </w:p>
    <w:sectPr w:rsidR="003C13F5" w:rsidSect="003C13F5">
      <w:type w:val="continuous"/>
      <w:pgSz w:w="11905" w:h="16837"/>
      <w:pgMar w:top="863" w:right="7245" w:bottom="1257" w:left="2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5A" w:rsidRDefault="00A87F5A" w:rsidP="003C13F5">
      <w:r>
        <w:separator/>
      </w:r>
    </w:p>
  </w:endnote>
  <w:endnote w:type="continuationSeparator" w:id="0">
    <w:p w:rsidR="00A87F5A" w:rsidRDefault="00A87F5A" w:rsidP="003C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5A" w:rsidRDefault="00A87F5A"/>
  </w:footnote>
  <w:footnote w:type="continuationSeparator" w:id="0">
    <w:p w:rsidR="00A87F5A" w:rsidRDefault="00A87F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EAF"/>
    <w:multiLevelType w:val="multilevel"/>
    <w:tmpl w:val="E8CC61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13F5"/>
    <w:rsid w:val="003C13F5"/>
    <w:rsid w:val="00A87F5A"/>
    <w:rsid w:val="00E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3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3F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C13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;Полужирный"/>
    <w:basedOn w:val="a4"/>
    <w:rsid w:val="003C13F5"/>
    <w:rPr>
      <w:b/>
      <w:bCs/>
      <w:spacing w:val="0"/>
      <w:sz w:val="20"/>
      <w:szCs w:val="20"/>
    </w:rPr>
  </w:style>
  <w:style w:type="character" w:customStyle="1" w:styleId="1">
    <w:name w:val="Основной текст1"/>
    <w:basedOn w:val="a4"/>
    <w:rsid w:val="003C13F5"/>
    <w:rPr>
      <w:u w:val="single"/>
      <w:lang w:val="en-US"/>
    </w:rPr>
  </w:style>
  <w:style w:type="character" w:customStyle="1" w:styleId="9pt">
    <w:name w:val="Основной текст + 9 pt"/>
    <w:basedOn w:val="a4"/>
    <w:rsid w:val="003C13F5"/>
    <w:rPr>
      <w:spacing w:val="0"/>
      <w:sz w:val="18"/>
      <w:szCs w:val="18"/>
      <w:u w:val="single"/>
      <w:lang w:val="en-US"/>
    </w:rPr>
  </w:style>
  <w:style w:type="character" w:customStyle="1" w:styleId="2">
    <w:name w:val="Основной текст2"/>
    <w:basedOn w:val="a4"/>
    <w:rsid w:val="003C13F5"/>
    <w:rPr>
      <w:spacing w:val="0"/>
    </w:rPr>
  </w:style>
  <w:style w:type="character" w:customStyle="1" w:styleId="95pt">
    <w:name w:val="Основной текст + 9;5 pt"/>
    <w:basedOn w:val="a4"/>
    <w:rsid w:val="003C13F5"/>
    <w:rPr>
      <w:sz w:val="19"/>
      <w:szCs w:val="19"/>
    </w:rPr>
  </w:style>
  <w:style w:type="character" w:customStyle="1" w:styleId="a5">
    <w:name w:val="Подпись к картинке_"/>
    <w:basedOn w:val="a0"/>
    <w:link w:val="a6"/>
    <w:rsid w:val="003C13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link w:val="a4"/>
    <w:rsid w:val="003C13F5"/>
    <w:pPr>
      <w:shd w:val="clear" w:color="auto" w:fill="FFFFFF"/>
      <w:spacing w:line="494" w:lineRule="exact"/>
      <w:ind w:hanging="3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a6">
    <w:name w:val="Подпись к картинке"/>
    <w:basedOn w:val="a"/>
    <w:link w:val="a5"/>
    <w:rsid w:val="003C13F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orRi.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</cp:revision>
  <dcterms:created xsi:type="dcterms:W3CDTF">2013-05-24T10:00:00Z</dcterms:created>
  <dcterms:modified xsi:type="dcterms:W3CDTF">2013-05-24T10:01:00Z</dcterms:modified>
</cp:coreProperties>
</file>