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6" w:rsidRDefault="00A56B8C">
      <w:pPr>
        <w:pStyle w:val="10"/>
        <w:keepNext/>
        <w:keepLines/>
        <w:shd w:val="clear" w:color="auto" w:fill="auto"/>
        <w:spacing w:after="418" w:line="290" w:lineRule="exact"/>
        <w:ind w:left="40" w:firstLine="620"/>
      </w:pPr>
      <w:bookmarkStart w:id="0" w:name="bookmark0"/>
      <w:r>
        <w:t>ОБЩЕСТВО С ОГРАНИЧЕННОЙ ОТВЕТСТВЕННОСТЬЮ</w:t>
      </w:r>
      <w:bookmarkEnd w:id="0"/>
    </w:p>
    <w:p w:rsidR="00661386" w:rsidRDefault="00661386">
      <w:pPr>
        <w:framePr w:w="3024" w:h="634" w:hSpace="786" w:vSpace="120" w:wrap="around" w:vAnchor="text" w:hAnchor="margin" w:x="1886" w:y="176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9pt;height:31.95pt">
            <v:imagedata r:id="rId7" r:href="rId8"/>
          </v:shape>
        </w:pict>
      </w:r>
    </w:p>
    <w:p w:rsidR="00661386" w:rsidRDefault="00A56B8C">
      <w:pPr>
        <w:pStyle w:val="10"/>
        <w:keepNext/>
        <w:keepLines/>
        <w:shd w:val="clear" w:color="auto" w:fill="auto"/>
        <w:spacing w:after="319" w:line="290" w:lineRule="exact"/>
        <w:ind w:left="3020"/>
        <w:jc w:val="left"/>
      </w:pPr>
      <w:bookmarkStart w:id="1" w:name="bookmark1"/>
      <w:r>
        <w:t>«УРАЛРЕМДОРСТРОЙ»</w:t>
      </w:r>
      <w:bookmarkEnd w:id="1"/>
    </w:p>
    <w:p w:rsidR="00661386" w:rsidRDefault="00A56B8C">
      <w:pPr>
        <w:pStyle w:val="2"/>
        <w:shd w:val="clear" w:color="auto" w:fill="auto"/>
        <w:spacing w:before="0"/>
        <w:ind w:left="40" w:firstLine="0"/>
      </w:pPr>
      <w:proofErr w:type="spellStart"/>
      <w:proofErr w:type="gramStart"/>
      <w:r>
        <w:t>Исх</w:t>
      </w:r>
      <w:proofErr w:type="spellEnd"/>
      <w:proofErr w:type="gramEnd"/>
      <w:r>
        <w:t xml:space="preserve"> № </w:t>
      </w:r>
      <w:r w:rsidRPr="001A033B">
        <w:rPr>
          <w:rStyle w:val="-1pt"/>
          <w:lang w:val="ru-RU"/>
        </w:rPr>
        <w:t>&lt;</w:t>
      </w:r>
      <w:r>
        <w:rPr>
          <w:rStyle w:val="-1pt"/>
          <w:lang w:val="en-US"/>
        </w:rPr>
        <w:t>f</w:t>
      </w:r>
      <w:r w:rsidRPr="001A033B">
        <w:rPr>
          <w:rStyle w:val="-1pt"/>
          <w:lang w:val="ru-RU"/>
        </w:rPr>
        <w:t>^&gt;</w:t>
      </w:r>
    </w:p>
    <w:p w:rsidR="00661386" w:rsidRDefault="00A56B8C">
      <w:pPr>
        <w:pStyle w:val="2"/>
        <w:shd w:val="clear" w:color="auto" w:fill="auto"/>
        <w:spacing w:before="0"/>
        <w:ind w:left="40" w:firstLine="0"/>
      </w:pPr>
      <w:proofErr w:type="gramStart"/>
      <w:r>
        <w:t>от «</w:t>
      </w:r>
      <w:r>
        <w:rPr>
          <w:rStyle w:val="11"/>
        </w:rPr>
        <w:t>У/</w:t>
      </w:r>
      <w:r>
        <w:t xml:space="preserve">» </w:t>
      </w:r>
      <w:r>
        <w:rPr>
          <w:rStyle w:val="-1pt"/>
        </w:rPr>
        <w:t>(7*7с'^А'</w:t>
      </w:r>
      <w:r>
        <w:t xml:space="preserve"> 2013 г.</w:t>
      </w:r>
      <w:proofErr w:type="gramEnd"/>
    </w:p>
    <w:p w:rsidR="00661386" w:rsidRPr="001A033B" w:rsidRDefault="00A56B8C">
      <w:pPr>
        <w:pStyle w:val="2"/>
        <w:shd w:val="clear" w:color="auto" w:fill="auto"/>
        <w:spacing w:before="0" w:after="101"/>
        <w:ind w:left="40" w:right="20" w:firstLine="5780"/>
        <w:rPr>
          <w:lang w:val="ru-RU"/>
        </w:rPr>
      </w:pPr>
      <w:r>
        <w:t>Руководителю Управления Федеральной антимонопольной службы по</w:t>
      </w:r>
      <w:r w:rsidR="001A033B">
        <w:rPr>
          <w:lang w:val="ru-RU"/>
        </w:rPr>
        <w:t xml:space="preserve"> Оренбургской области </w:t>
      </w:r>
      <w:proofErr w:type="spellStart"/>
      <w:r w:rsidR="001A033B">
        <w:rPr>
          <w:lang w:val="ru-RU"/>
        </w:rPr>
        <w:t>Окшину</w:t>
      </w:r>
      <w:proofErr w:type="spellEnd"/>
      <w:r w:rsidR="001A033B">
        <w:rPr>
          <w:lang w:val="ru-RU"/>
        </w:rPr>
        <w:t xml:space="preserve"> В.В.</w:t>
      </w:r>
    </w:p>
    <w:p w:rsidR="00661386" w:rsidRPr="001A033B" w:rsidRDefault="00661386">
      <w:pPr>
        <w:pStyle w:val="21"/>
        <w:shd w:val="clear" w:color="auto" w:fill="auto"/>
        <w:spacing w:before="0" w:after="387" w:line="510" w:lineRule="exact"/>
        <w:ind w:left="1560"/>
        <w:rPr>
          <w:lang w:val="ru-RU"/>
        </w:rPr>
      </w:pPr>
    </w:p>
    <w:p w:rsidR="00661386" w:rsidRDefault="00A56B8C">
      <w:pPr>
        <w:pStyle w:val="2"/>
        <w:shd w:val="clear" w:color="auto" w:fill="auto"/>
        <w:spacing w:before="0" w:line="298" w:lineRule="exact"/>
        <w:ind w:left="4340" w:firstLine="0"/>
      </w:pPr>
      <w:r>
        <w:t>Заявление •</w:t>
      </w:r>
    </w:p>
    <w:p w:rsidR="00661386" w:rsidRDefault="00A56B8C">
      <w:pPr>
        <w:pStyle w:val="2"/>
        <w:shd w:val="clear" w:color="auto" w:fill="auto"/>
        <w:spacing w:before="0" w:line="298" w:lineRule="exact"/>
        <w:ind w:left="40" w:right="20" w:firstLine="640"/>
        <w:jc w:val="both"/>
      </w:pPr>
      <w:r>
        <w:t>11.10.2013 год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Уралремдорстрой</w:t>
      </w:r>
      <w:proofErr w:type="spellEnd"/>
      <w:r>
        <w:t>» подало заявку на участие в открытом аукционе по лоту № 1 на право заключения договора купли-продажи объектов муниципального недвижимого имущества. -</w:t>
      </w:r>
    </w:p>
    <w:p w:rsidR="00661386" w:rsidRDefault="00A56B8C">
      <w:pPr>
        <w:pStyle w:val="2"/>
        <w:shd w:val="clear" w:color="auto" w:fill="auto"/>
        <w:spacing w:before="0" w:line="298" w:lineRule="exact"/>
        <w:ind w:left="40" w:right="20" w:firstLine="620"/>
        <w:jc w:val="both"/>
      </w:pPr>
      <w:r>
        <w:t>17.10.2013 года обществом получено уведомление исх. № 717 от 17.10.20</w:t>
      </w:r>
      <w:r>
        <w:t xml:space="preserve">13 года об отказе в допуске к участию в открытом аукционе, где причиной указано несоответствие данных, указанных в заявке, с </w:t>
      </w:r>
      <w:proofErr w:type="gramStart"/>
      <w:r>
        <w:t>приложенными</w:t>
      </w:r>
      <w:proofErr w:type="gramEnd"/>
      <w:r>
        <w:t xml:space="preserve"> к ней документам.</w:t>
      </w:r>
    </w:p>
    <w:p w:rsidR="00661386" w:rsidRDefault="00A56B8C" w:rsidP="00316A94">
      <w:pPr>
        <w:pStyle w:val="2"/>
        <w:shd w:val="clear" w:color="auto" w:fill="auto"/>
        <w:spacing w:before="0" w:line="298" w:lineRule="exact"/>
        <w:ind w:left="40" w:right="1220" w:firstLine="620"/>
        <w:jc w:val="both"/>
      </w:pPr>
      <w:r>
        <w:t xml:space="preserve">Устно пояснили, что якобы адрес общества в заявке указан: </w:t>
      </w:r>
      <w:proofErr w:type="gramStart"/>
      <w:r>
        <w:t>г</w:t>
      </w:r>
      <w:proofErr w:type="gramEnd"/>
      <w:r>
        <w:t xml:space="preserve">. </w:t>
      </w:r>
      <w:r w:rsidR="00316A94">
        <w:rPr>
          <w:lang w:val="ru-RU"/>
        </w:rPr>
        <w:t>О</w:t>
      </w:r>
      <w:r>
        <w:t xml:space="preserve">ренбург, ул. </w:t>
      </w:r>
      <w:proofErr w:type="spellStart"/>
      <w:r>
        <w:t>Чебеньковская</w:t>
      </w:r>
      <w:proofErr w:type="spellEnd"/>
      <w:r>
        <w:t>, д. 80.</w:t>
      </w:r>
    </w:p>
    <w:p w:rsidR="00661386" w:rsidRDefault="00A56B8C">
      <w:pPr>
        <w:pStyle w:val="2"/>
        <w:shd w:val="clear" w:color="auto" w:fill="auto"/>
        <w:spacing w:before="0" w:line="298" w:lineRule="exact"/>
        <w:ind w:left="40" w:right="20" w:firstLine="620"/>
        <w:jc w:val="both"/>
      </w:pPr>
      <w:r>
        <w:t>Одн</w:t>
      </w:r>
      <w:r>
        <w:t>ако</w:t>
      </w:r>
      <w:proofErr w:type="gramStart"/>
      <w:r>
        <w:t>,</w:t>
      </w:r>
      <w:proofErr w:type="gramEnd"/>
      <w:r>
        <w:t xml:space="preserve"> при подаче документов общество указало адрес: г. Оренбург, пр. Победы, д. 118, </w:t>
      </w:r>
      <w:proofErr w:type="gramStart"/>
      <w:r>
        <w:t>который</w:t>
      </w:r>
      <w:proofErr w:type="gramEnd"/>
      <w:r>
        <w:t xml:space="preserve"> указан и в учредительных документах.</w:t>
      </w:r>
    </w:p>
    <w:p w:rsidR="00661386" w:rsidRDefault="00A56B8C">
      <w:pPr>
        <w:pStyle w:val="2"/>
        <w:shd w:val="clear" w:color="auto" w:fill="auto"/>
        <w:spacing w:before="0" w:line="298" w:lineRule="exact"/>
        <w:ind w:left="40" w:right="20" w:firstLine="620"/>
        <w:jc w:val="both"/>
      </w:pPr>
      <w:r>
        <w:t>В соответствии со ст. 17 ФЗ от 26.07.2006 г. № 135-Ф3 «О защите конкуренции» запрещается ограничение доступа к участию в торгах</w:t>
      </w:r>
      <w:r>
        <w:t>.</w:t>
      </w:r>
    </w:p>
    <w:p w:rsidR="00661386" w:rsidRDefault="00A56B8C">
      <w:pPr>
        <w:pStyle w:val="2"/>
        <w:shd w:val="clear" w:color="auto" w:fill="auto"/>
        <w:spacing w:before="0" w:line="298" w:lineRule="exact"/>
        <w:ind w:left="40" w:right="20" w:firstLine="620"/>
      </w:pPr>
      <w:r>
        <w:t>Считаем действия аукционной комиссии направлены на ограничение допуск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Уралремдорстрой</w:t>
      </w:r>
      <w:proofErr w:type="spellEnd"/>
      <w:r>
        <w:t xml:space="preserve">» к участию в торгах по надуманным основаниям. На основании </w:t>
      </w:r>
      <w:proofErr w:type="gramStart"/>
      <w:r>
        <w:t>изложенного</w:t>
      </w:r>
      <w:proofErr w:type="gramEnd"/>
      <w:r>
        <w:t>, прошу:</w:t>
      </w:r>
    </w:p>
    <w:p w:rsidR="00661386" w:rsidRDefault="00A56B8C">
      <w:pPr>
        <w:pStyle w:val="2"/>
        <w:shd w:val="clear" w:color="auto" w:fill="auto"/>
        <w:spacing w:before="0" w:after="240" w:line="298" w:lineRule="exact"/>
        <w:ind w:left="680" w:right="20" w:hanging="300"/>
        <w:jc w:val="both"/>
      </w:pPr>
      <w:r>
        <w:t xml:space="preserve">1. </w:t>
      </w:r>
      <w:proofErr w:type="gramStart"/>
      <w:r>
        <w:t>Признать недействительным решение аукционной комиссии об отказе в допуске ООО «</w:t>
      </w:r>
      <w:proofErr w:type="spellStart"/>
      <w:r>
        <w:t>У</w:t>
      </w:r>
      <w:r>
        <w:t>ралремдорстрой</w:t>
      </w:r>
      <w:proofErr w:type="spellEnd"/>
      <w:r>
        <w:t>» к участию в открытом аукционе по лоту № 1 на право заключения договора купли-продажи объектов муниципального недвижимого имущества и обязать МКП «Оренбургский городской пассажирский транспорт муниципального образования «город Оренбург» допу</w:t>
      </w:r>
      <w:r>
        <w:t>стить ООО «</w:t>
      </w:r>
      <w:proofErr w:type="spellStart"/>
      <w:r>
        <w:t>Уралремдорстрой</w:t>
      </w:r>
      <w:proofErr w:type="spellEnd"/>
      <w:r>
        <w:t>» к участию в открытом аукционе по лоту № 1 на право заключения договора купли - продажи объектов муниципального недвижимого имущества</w:t>
      </w:r>
      <w:proofErr w:type="gramEnd"/>
      <w:r>
        <w:t>, назначенного на 31.10.2013 г.</w:t>
      </w:r>
    </w:p>
    <w:p w:rsidR="00661386" w:rsidRDefault="00A56B8C">
      <w:pPr>
        <w:pStyle w:val="2"/>
        <w:shd w:val="clear" w:color="auto" w:fill="auto"/>
        <w:tabs>
          <w:tab w:val="left" w:pos="4935"/>
        </w:tabs>
        <w:spacing w:before="0" w:line="298" w:lineRule="exact"/>
        <w:ind w:left="680" w:hanging="300"/>
        <w:jc w:val="both"/>
      </w:pPr>
      <w:r>
        <w:t>Приложение:</w:t>
      </w:r>
      <w:r>
        <w:tab/>
        <w:t>,</w:t>
      </w:r>
    </w:p>
    <w:p w:rsidR="00661386" w:rsidRDefault="00A56B8C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98" w:lineRule="exact"/>
        <w:ind w:left="680" w:hanging="300"/>
        <w:jc w:val="both"/>
      </w:pPr>
      <w:r>
        <w:t>Копии описи и приложенных к ней документов.</w:t>
      </w:r>
    </w:p>
    <w:p w:rsidR="00661386" w:rsidRDefault="00A56B8C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98" w:lineRule="exact"/>
        <w:ind w:left="680" w:right="20" w:hanging="300"/>
        <w:jc w:val="both"/>
      </w:pPr>
      <w:r>
        <w:t>Копия уведомления исх. № 717 от 17.10.2013 г. об отказе в допуске к участию в открытом аукционе.</w:t>
      </w:r>
    </w:p>
    <w:p w:rsidR="00661386" w:rsidRDefault="00661386">
      <w:pPr>
        <w:framePr w:w="1642" w:h="845" w:wrap="around" w:vAnchor="text" w:hAnchor="margin" w:x="4301" w:y="951"/>
        <w:rPr>
          <w:sz w:val="0"/>
          <w:szCs w:val="0"/>
        </w:rPr>
      </w:pPr>
      <w:r>
        <w:pict>
          <v:shape id="_x0000_i1026" type="#_x0000_t75" style="width:82pt;height:41.95pt">
            <v:imagedata r:id="rId9" r:href="rId10"/>
          </v:shape>
        </w:pict>
      </w:r>
    </w:p>
    <w:p w:rsidR="00661386" w:rsidRDefault="00A56B8C">
      <w:pPr>
        <w:pStyle w:val="a5"/>
        <w:framePr w:w="1531" w:h="240" w:wrap="around" w:vAnchor="text" w:hAnchor="margin" w:x="6259" w:y="1469"/>
        <w:shd w:val="clear" w:color="auto" w:fill="auto"/>
        <w:spacing w:line="240" w:lineRule="exact"/>
      </w:pPr>
      <w:r>
        <w:t>Ю.В. Нагаева</w:t>
      </w:r>
    </w:p>
    <w:p w:rsidR="00661386" w:rsidRDefault="00A56B8C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886" w:line="298" w:lineRule="exact"/>
        <w:ind w:left="680" w:hanging="300"/>
        <w:jc w:val="both"/>
      </w:pPr>
      <w:r>
        <w:t>Копия документации по</w:t>
      </w:r>
      <w:r>
        <w:t xml:space="preserve"> проведению открытого аукциона.</w:t>
      </w:r>
    </w:p>
    <w:p w:rsidR="00661386" w:rsidRDefault="00A56B8C">
      <w:pPr>
        <w:pStyle w:val="2"/>
        <w:shd w:val="clear" w:color="auto" w:fill="auto"/>
        <w:spacing w:before="0" w:line="240" w:lineRule="exact"/>
        <w:ind w:left="40" w:firstLine="0"/>
      </w:pPr>
      <w:r>
        <w:t>Директор</w:t>
      </w:r>
    </w:p>
    <w:p w:rsidR="00661386" w:rsidRDefault="00A56B8C">
      <w:pPr>
        <w:pStyle w:val="2"/>
        <w:shd w:val="clear" w:color="auto" w:fill="auto"/>
        <w:spacing w:before="0" w:line="240" w:lineRule="exact"/>
        <w:ind w:left="40" w:firstLine="0"/>
        <w:sectPr w:rsidR="00661386">
          <w:type w:val="continuous"/>
          <w:pgSz w:w="11905" w:h="16837"/>
          <w:pgMar w:top="314" w:right="324" w:bottom="410" w:left="1793" w:header="0" w:footer="3" w:gutter="0"/>
          <w:cols w:space="720"/>
          <w:noEndnote/>
          <w:docGrid w:linePitch="360"/>
        </w:sectPr>
      </w:pPr>
      <w:r>
        <w:t>ООО «</w:t>
      </w:r>
      <w:proofErr w:type="spellStart"/>
      <w:r>
        <w:t>Уралремдорстрой</w:t>
      </w:r>
      <w:proofErr w:type="spellEnd"/>
      <w:r>
        <w:t>»</w:t>
      </w:r>
    </w:p>
    <w:p w:rsidR="00661386" w:rsidRDefault="00661386">
      <w:pPr>
        <w:framePr w:w="11278" w:h="330" w:hRule="exact" w:wrap="notBeside" w:vAnchor="text" w:hAnchor="text" w:xAlign="center" w:y="1" w:anchorLock="1"/>
      </w:pPr>
    </w:p>
    <w:p w:rsidR="00661386" w:rsidRDefault="00A56B8C">
      <w:pPr>
        <w:rPr>
          <w:sz w:val="2"/>
          <w:szCs w:val="2"/>
        </w:rPr>
        <w:sectPr w:rsidR="0066138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61386" w:rsidRDefault="00661386" w:rsidP="001A033B">
      <w:pPr>
        <w:pStyle w:val="2"/>
        <w:shd w:val="clear" w:color="auto" w:fill="auto"/>
        <w:tabs>
          <w:tab w:val="left" w:pos="2640"/>
        </w:tabs>
        <w:spacing w:before="0" w:line="240" w:lineRule="exact"/>
        <w:ind w:firstLine="0"/>
      </w:pPr>
    </w:p>
    <w:sectPr w:rsidR="00661386" w:rsidSect="00661386">
      <w:type w:val="continuous"/>
      <w:pgSz w:w="11905" w:h="16837"/>
      <w:pgMar w:top="314" w:right="291" w:bottom="410" w:left="8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8C" w:rsidRDefault="00A56B8C" w:rsidP="00661386">
      <w:r>
        <w:separator/>
      </w:r>
    </w:p>
  </w:endnote>
  <w:endnote w:type="continuationSeparator" w:id="0">
    <w:p w:rsidR="00A56B8C" w:rsidRDefault="00A56B8C" w:rsidP="0066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8C" w:rsidRDefault="00A56B8C"/>
  </w:footnote>
  <w:footnote w:type="continuationSeparator" w:id="0">
    <w:p w:rsidR="00A56B8C" w:rsidRDefault="00A56B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403"/>
    <w:multiLevelType w:val="multilevel"/>
    <w:tmpl w:val="FE32637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1386"/>
    <w:rsid w:val="001A033B"/>
    <w:rsid w:val="00316A94"/>
    <w:rsid w:val="00661386"/>
    <w:rsid w:val="00A5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3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386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6613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6613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a6">
    <w:name w:val="Основной текст_"/>
    <w:basedOn w:val="a0"/>
    <w:link w:val="2"/>
    <w:rsid w:val="006613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sid w:val="00661386"/>
    <w:rPr>
      <w:spacing w:val="-20"/>
      <w:u w:val="single"/>
    </w:rPr>
  </w:style>
  <w:style w:type="character" w:customStyle="1" w:styleId="11">
    <w:name w:val="Основной текст1"/>
    <w:basedOn w:val="a6"/>
    <w:rsid w:val="00661386"/>
    <w:rPr>
      <w:u w:val="single"/>
    </w:rPr>
  </w:style>
  <w:style w:type="character" w:customStyle="1" w:styleId="20">
    <w:name w:val="Основной текст (2)_"/>
    <w:basedOn w:val="a0"/>
    <w:link w:val="21"/>
    <w:rsid w:val="0066138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0"/>
      <w:sz w:val="36"/>
      <w:szCs w:val="36"/>
    </w:rPr>
  </w:style>
  <w:style w:type="character" w:customStyle="1" w:styleId="2255pt-2pt">
    <w:name w:val="Основной текст (2) + 25;5 pt;Курсив;Интервал -2 pt"/>
    <w:basedOn w:val="20"/>
    <w:rsid w:val="00661386"/>
    <w:rPr>
      <w:i/>
      <w:iCs/>
      <w:spacing w:val="-50"/>
      <w:sz w:val="51"/>
      <w:szCs w:val="51"/>
    </w:rPr>
  </w:style>
  <w:style w:type="character" w:customStyle="1" w:styleId="3">
    <w:name w:val="Основной текст (3)_"/>
    <w:basedOn w:val="a0"/>
    <w:link w:val="30"/>
    <w:rsid w:val="0066138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66138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1"/>
      <w:szCs w:val="81"/>
    </w:rPr>
  </w:style>
  <w:style w:type="character" w:customStyle="1" w:styleId="Calibri75pt">
    <w:name w:val="Основной текст + Calibri;7;5 pt;Малые прописные"/>
    <w:basedOn w:val="a6"/>
    <w:rsid w:val="00661386"/>
    <w:rPr>
      <w:rFonts w:ascii="Calibri" w:eastAsia="Calibri" w:hAnsi="Calibri" w:cs="Calibri"/>
      <w:smallCaps/>
      <w:spacing w:val="0"/>
      <w:w w:val="100"/>
      <w:sz w:val="15"/>
      <w:szCs w:val="15"/>
    </w:rPr>
  </w:style>
  <w:style w:type="paragraph" w:customStyle="1" w:styleId="a5">
    <w:name w:val="Подпись к картинке"/>
    <w:basedOn w:val="a"/>
    <w:link w:val="a4"/>
    <w:rsid w:val="0066138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</w:rPr>
  </w:style>
  <w:style w:type="paragraph" w:customStyle="1" w:styleId="10">
    <w:name w:val="Заголовок №1"/>
    <w:basedOn w:val="a"/>
    <w:link w:val="1"/>
    <w:rsid w:val="00661386"/>
    <w:pPr>
      <w:shd w:val="clear" w:color="auto" w:fill="FFFFFF"/>
      <w:spacing w:after="420" w:line="0" w:lineRule="atLeast"/>
      <w:jc w:val="both"/>
      <w:outlineLvl w:val="0"/>
    </w:pPr>
    <w:rPr>
      <w:rFonts w:ascii="Century Schoolbook" w:eastAsia="Century Schoolbook" w:hAnsi="Century Schoolbook" w:cs="Century Schoolbook"/>
      <w:b/>
      <w:bCs/>
      <w:spacing w:val="-10"/>
      <w:sz w:val="29"/>
      <w:szCs w:val="29"/>
    </w:rPr>
  </w:style>
  <w:style w:type="paragraph" w:customStyle="1" w:styleId="2">
    <w:name w:val="Основной текст2"/>
    <w:basedOn w:val="a"/>
    <w:link w:val="a6"/>
    <w:rsid w:val="00661386"/>
    <w:pPr>
      <w:shd w:val="clear" w:color="auto" w:fill="FFFFFF"/>
      <w:spacing w:before="420" w:line="336" w:lineRule="exact"/>
      <w:ind w:hanging="1520"/>
    </w:pPr>
    <w:rPr>
      <w:rFonts w:ascii="Century Schoolbook" w:eastAsia="Century Schoolbook" w:hAnsi="Century Schoolbook" w:cs="Century Schoolbook"/>
    </w:rPr>
  </w:style>
  <w:style w:type="paragraph" w:customStyle="1" w:styleId="21">
    <w:name w:val="Основной текст (2)"/>
    <w:basedOn w:val="a"/>
    <w:link w:val="20"/>
    <w:rsid w:val="00661386"/>
    <w:pPr>
      <w:shd w:val="clear" w:color="auto" w:fill="FFFFFF"/>
      <w:spacing w:before="240" w:after="540" w:line="0" w:lineRule="atLeast"/>
    </w:pPr>
    <w:rPr>
      <w:rFonts w:ascii="Calibri" w:eastAsia="Calibri" w:hAnsi="Calibri" w:cs="Calibri"/>
      <w:spacing w:val="-40"/>
      <w:sz w:val="36"/>
      <w:szCs w:val="36"/>
    </w:rPr>
  </w:style>
  <w:style w:type="paragraph" w:customStyle="1" w:styleId="30">
    <w:name w:val="Основной текст (3)"/>
    <w:basedOn w:val="a"/>
    <w:link w:val="3"/>
    <w:rsid w:val="0066138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66138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1"/>
      <w:szCs w:val="8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2013-10-23T11:42:00Z</dcterms:created>
  <dcterms:modified xsi:type="dcterms:W3CDTF">2013-10-23T11:44:00Z</dcterms:modified>
</cp:coreProperties>
</file>